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6CFF29" w14:textId="77777777" w:rsidR="0060499A" w:rsidRPr="00905E36" w:rsidRDefault="0060499A" w:rsidP="0060499A">
      <w:pPr>
        <w:spacing w:after="0" w:line="240" w:lineRule="auto"/>
        <w:jc w:val="center"/>
        <w:rPr>
          <w:rFonts w:ascii="Times New Roman" w:eastAsia="Times New Roman" w:hAnsi="Times New Roman"/>
          <w:b/>
          <w:sz w:val="28"/>
          <w:szCs w:val="28"/>
          <w:lang w:eastAsia="ru-RU"/>
        </w:rPr>
      </w:pPr>
      <w:r w:rsidRPr="00905E36">
        <w:rPr>
          <w:rFonts w:ascii="Times New Roman" w:eastAsia="Times New Roman" w:hAnsi="Times New Roman"/>
          <w:b/>
          <w:sz w:val="28"/>
          <w:szCs w:val="28"/>
          <w:lang w:eastAsia="ru-RU"/>
        </w:rPr>
        <w:t xml:space="preserve">Материалы к проекту доклада </w:t>
      </w:r>
    </w:p>
    <w:p w14:paraId="0385A303" w14:textId="77777777" w:rsidR="0060499A" w:rsidRPr="00B53BBF" w:rsidRDefault="0060499A" w:rsidP="0060499A">
      <w:pPr>
        <w:spacing w:after="0" w:line="240" w:lineRule="auto"/>
        <w:jc w:val="center"/>
        <w:rPr>
          <w:rFonts w:ascii="Times New Roman" w:eastAsia="Times New Roman" w:hAnsi="Times New Roman"/>
          <w:b/>
          <w:sz w:val="28"/>
          <w:szCs w:val="28"/>
          <w:lang w:eastAsia="ru-RU"/>
        </w:rPr>
      </w:pPr>
      <w:r w:rsidRPr="00905E36">
        <w:rPr>
          <w:rFonts w:ascii="Times New Roman" w:eastAsia="Times New Roman" w:hAnsi="Times New Roman"/>
          <w:b/>
          <w:sz w:val="28"/>
          <w:szCs w:val="28"/>
          <w:lang w:eastAsia="ru-RU"/>
        </w:rPr>
        <w:t xml:space="preserve">о правоприменительной практике контрольной (надзорной) деятельности в Федеральной службе по экологическому, технологическому и атомному надзору при осуществлении </w:t>
      </w:r>
    </w:p>
    <w:p w14:paraId="38CB58C5" w14:textId="727E934E" w:rsidR="0060499A" w:rsidRPr="00905E36" w:rsidRDefault="0060499A" w:rsidP="0060499A">
      <w:pPr>
        <w:spacing w:after="0" w:line="240" w:lineRule="auto"/>
        <w:jc w:val="center"/>
        <w:rPr>
          <w:rFonts w:ascii="Times New Roman" w:eastAsia="Times New Roman" w:hAnsi="Times New Roman"/>
          <w:b/>
          <w:sz w:val="28"/>
          <w:szCs w:val="28"/>
          <w:shd w:val="clear" w:color="auto" w:fill="FFFFFF"/>
          <w:lang w:eastAsia="ru-RU"/>
        </w:rPr>
      </w:pPr>
      <w:r w:rsidRPr="00905E36">
        <w:rPr>
          <w:rFonts w:ascii="Times New Roman" w:eastAsia="Times New Roman" w:hAnsi="Times New Roman"/>
          <w:b/>
          <w:sz w:val="28"/>
          <w:szCs w:val="28"/>
          <w:shd w:val="clear" w:color="auto" w:fill="FFFFFF"/>
          <w:lang w:eastAsia="ru-RU"/>
        </w:rPr>
        <w:t xml:space="preserve">федерального государственного </w:t>
      </w:r>
      <w:r w:rsidRPr="0060499A">
        <w:rPr>
          <w:rFonts w:ascii="Times New Roman" w:eastAsia="Times New Roman" w:hAnsi="Times New Roman"/>
          <w:b/>
          <w:sz w:val="28"/>
          <w:szCs w:val="28"/>
          <w:shd w:val="clear" w:color="auto" w:fill="FFFFFF"/>
          <w:lang w:eastAsia="ru-RU"/>
        </w:rPr>
        <w:t xml:space="preserve">энергетического </w:t>
      </w:r>
      <w:r w:rsidRPr="00905E36">
        <w:rPr>
          <w:rFonts w:ascii="Times New Roman" w:eastAsia="Times New Roman" w:hAnsi="Times New Roman"/>
          <w:b/>
          <w:sz w:val="28"/>
          <w:szCs w:val="28"/>
          <w:shd w:val="clear" w:color="auto" w:fill="FFFFFF"/>
          <w:lang w:eastAsia="ru-RU"/>
        </w:rPr>
        <w:t xml:space="preserve">надзора за </w:t>
      </w:r>
      <w:r w:rsidR="009919EA">
        <w:rPr>
          <w:rFonts w:ascii="Times New Roman" w:eastAsia="Times New Roman" w:hAnsi="Times New Roman"/>
          <w:b/>
          <w:sz w:val="28"/>
          <w:szCs w:val="28"/>
          <w:shd w:val="clear" w:color="auto" w:fill="FFFFFF"/>
          <w:lang w:eastAsia="ru-RU"/>
        </w:rPr>
        <w:t>2024</w:t>
      </w:r>
      <w:r w:rsidRPr="00905E36">
        <w:rPr>
          <w:rFonts w:ascii="Times New Roman" w:eastAsia="Times New Roman" w:hAnsi="Times New Roman"/>
          <w:b/>
          <w:sz w:val="28"/>
          <w:szCs w:val="28"/>
          <w:shd w:val="clear" w:color="auto" w:fill="FFFFFF"/>
          <w:lang w:eastAsia="ru-RU"/>
        </w:rPr>
        <w:t xml:space="preserve"> год</w:t>
      </w:r>
    </w:p>
    <w:p w14:paraId="6C195D9F" w14:textId="77777777" w:rsidR="0060499A" w:rsidRPr="00905E36" w:rsidRDefault="0060499A" w:rsidP="0060499A">
      <w:pPr>
        <w:widowControl w:val="0"/>
        <w:tabs>
          <w:tab w:val="left" w:pos="993"/>
        </w:tabs>
        <w:spacing w:after="0" w:line="240" w:lineRule="auto"/>
        <w:jc w:val="center"/>
        <w:rPr>
          <w:rFonts w:ascii="Times New Roman" w:eastAsia="Times New Roman" w:hAnsi="Times New Roman"/>
          <w:b/>
          <w:bCs/>
          <w:sz w:val="28"/>
          <w:szCs w:val="28"/>
          <w:lang w:eastAsia="ru-RU"/>
        </w:rPr>
      </w:pPr>
    </w:p>
    <w:p w14:paraId="242997B9" w14:textId="77777777" w:rsidR="0060499A" w:rsidRPr="00905E36" w:rsidRDefault="0060499A" w:rsidP="0060499A">
      <w:pPr>
        <w:widowControl w:val="0"/>
        <w:spacing w:after="0" w:line="240" w:lineRule="auto"/>
        <w:jc w:val="center"/>
        <w:rPr>
          <w:rFonts w:ascii="Times New Roman" w:eastAsia="Times New Roman" w:hAnsi="Times New Roman"/>
          <w:b/>
          <w:bCs/>
          <w:iCs/>
          <w:sz w:val="28"/>
          <w:szCs w:val="28"/>
          <w:lang w:eastAsia="ru-RU" w:bidi="ru-RU"/>
        </w:rPr>
      </w:pPr>
    </w:p>
    <w:p w14:paraId="58576B9E" w14:textId="77777777" w:rsidR="0060499A" w:rsidRDefault="0060499A" w:rsidP="00171B16">
      <w:pPr>
        <w:tabs>
          <w:tab w:val="left" w:pos="5103"/>
        </w:tabs>
        <w:spacing w:after="0" w:line="240" w:lineRule="auto"/>
        <w:ind w:left="4962" w:hanging="142"/>
        <w:contextualSpacing/>
        <w:rPr>
          <w:rFonts w:ascii="Times New Roman" w:hAnsi="Times New Roman"/>
          <w:sz w:val="28"/>
          <w:szCs w:val="28"/>
        </w:rPr>
      </w:pPr>
    </w:p>
    <w:p w14:paraId="2CC86ACF" w14:textId="77777777" w:rsidR="0060499A" w:rsidRDefault="0060499A" w:rsidP="00171B16">
      <w:pPr>
        <w:tabs>
          <w:tab w:val="left" w:pos="5103"/>
        </w:tabs>
        <w:spacing w:after="0" w:line="240" w:lineRule="auto"/>
        <w:ind w:left="4962" w:hanging="142"/>
        <w:contextualSpacing/>
        <w:rPr>
          <w:rFonts w:ascii="Times New Roman" w:hAnsi="Times New Roman"/>
          <w:sz w:val="28"/>
          <w:szCs w:val="28"/>
        </w:rPr>
      </w:pPr>
    </w:p>
    <w:p w14:paraId="5061E620" w14:textId="3B6E1155" w:rsidR="00757C14" w:rsidRPr="00CA2BC3" w:rsidRDefault="0060499A" w:rsidP="00171B16">
      <w:pPr>
        <w:tabs>
          <w:tab w:val="left" w:pos="5103"/>
        </w:tabs>
        <w:spacing w:after="0" w:line="240" w:lineRule="auto"/>
        <w:ind w:left="4962" w:hanging="142"/>
        <w:contextualSpacing/>
        <w:rPr>
          <w:rFonts w:ascii="Times New Roman" w:hAnsi="Times New Roman"/>
          <w:sz w:val="28"/>
          <w:szCs w:val="28"/>
        </w:rPr>
      </w:pPr>
      <w:r w:rsidRPr="00CA2BC3">
        <w:rPr>
          <w:rFonts w:ascii="Times New Roman" w:hAnsi="Times New Roman"/>
          <w:sz w:val="28"/>
          <w:szCs w:val="28"/>
        </w:rPr>
        <w:t>УТВЕРЖДЁН</w:t>
      </w:r>
      <w:r w:rsidR="00757C14" w:rsidRPr="00CA2BC3">
        <w:rPr>
          <w:rFonts w:ascii="Times New Roman" w:hAnsi="Times New Roman"/>
          <w:sz w:val="28"/>
          <w:szCs w:val="28"/>
        </w:rPr>
        <w:t xml:space="preserve"> </w:t>
      </w:r>
    </w:p>
    <w:p w14:paraId="56C62FB7" w14:textId="77777777" w:rsidR="00757C14" w:rsidRPr="00CA2BC3" w:rsidRDefault="00757C14" w:rsidP="00171B16">
      <w:pPr>
        <w:tabs>
          <w:tab w:val="left" w:pos="5103"/>
        </w:tabs>
        <w:spacing w:after="0" w:line="240" w:lineRule="auto"/>
        <w:ind w:left="4962" w:hanging="142"/>
        <w:contextualSpacing/>
        <w:rPr>
          <w:rFonts w:ascii="Times New Roman" w:hAnsi="Times New Roman"/>
          <w:sz w:val="28"/>
          <w:szCs w:val="28"/>
        </w:rPr>
      </w:pPr>
      <w:r w:rsidRPr="00CA2BC3">
        <w:rPr>
          <w:rFonts w:ascii="Times New Roman" w:hAnsi="Times New Roman"/>
          <w:sz w:val="28"/>
          <w:szCs w:val="28"/>
        </w:rPr>
        <w:t>приказом Федеральной службы</w:t>
      </w:r>
    </w:p>
    <w:p w14:paraId="0C21745F" w14:textId="77777777" w:rsidR="00757C14" w:rsidRPr="00CA2BC3" w:rsidRDefault="00757C14" w:rsidP="00171B16">
      <w:pPr>
        <w:tabs>
          <w:tab w:val="left" w:pos="5103"/>
        </w:tabs>
        <w:spacing w:after="0" w:line="240" w:lineRule="auto"/>
        <w:ind w:left="4962" w:hanging="142"/>
        <w:contextualSpacing/>
        <w:rPr>
          <w:rFonts w:ascii="Times New Roman" w:hAnsi="Times New Roman"/>
          <w:sz w:val="28"/>
          <w:szCs w:val="28"/>
        </w:rPr>
      </w:pPr>
      <w:r w:rsidRPr="00CA2BC3">
        <w:rPr>
          <w:rFonts w:ascii="Times New Roman" w:hAnsi="Times New Roman"/>
          <w:sz w:val="28"/>
          <w:szCs w:val="28"/>
        </w:rPr>
        <w:t xml:space="preserve">по экологическому, технологическому </w:t>
      </w:r>
    </w:p>
    <w:p w14:paraId="7A7A21C5" w14:textId="77777777" w:rsidR="00757C14" w:rsidRPr="00CA2BC3" w:rsidRDefault="00757C14" w:rsidP="00171B16">
      <w:pPr>
        <w:tabs>
          <w:tab w:val="left" w:pos="5103"/>
        </w:tabs>
        <w:spacing w:after="0" w:line="240" w:lineRule="auto"/>
        <w:ind w:left="4962" w:hanging="142"/>
        <w:contextualSpacing/>
        <w:rPr>
          <w:rFonts w:ascii="Times New Roman" w:hAnsi="Times New Roman"/>
          <w:sz w:val="28"/>
          <w:szCs w:val="28"/>
        </w:rPr>
      </w:pPr>
      <w:r w:rsidRPr="00CA2BC3">
        <w:rPr>
          <w:rFonts w:ascii="Times New Roman" w:hAnsi="Times New Roman"/>
          <w:sz w:val="28"/>
          <w:szCs w:val="28"/>
        </w:rPr>
        <w:t xml:space="preserve">и атомному надзору </w:t>
      </w:r>
    </w:p>
    <w:p w14:paraId="3A6E8AC9" w14:textId="578A603D" w:rsidR="00757C14" w:rsidRPr="00CA2BC3" w:rsidRDefault="00757C14" w:rsidP="00171B16">
      <w:pPr>
        <w:keepNext/>
        <w:keepLines/>
        <w:tabs>
          <w:tab w:val="left" w:pos="5103"/>
        </w:tabs>
        <w:spacing w:after="0" w:line="240" w:lineRule="auto"/>
        <w:ind w:left="4962" w:hanging="142"/>
        <w:contextualSpacing/>
        <w:outlineLvl w:val="2"/>
        <w:rPr>
          <w:rFonts w:ascii="Times New Roman" w:hAnsi="Times New Roman"/>
          <w:bCs/>
          <w:sz w:val="28"/>
          <w:szCs w:val="28"/>
        </w:rPr>
      </w:pPr>
      <w:r w:rsidRPr="00CA2BC3">
        <w:rPr>
          <w:rFonts w:ascii="Times New Roman" w:hAnsi="Times New Roman"/>
          <w:bCs/>
          <w:sz w:val="28"/>
          <w:szCs w:val="28"/>
        </w:rPr>
        <w:t>от «___» ________ 202</w:t>
      </w:r>
      <w:r w:rsidR="009919EA">
        <w:rPr>
          <w:rFonts w:ascii="Times New Roman" w:hAnsi="Times New Roman"/>
          <w:bCs/>
          <w:sz w:val="28"/>
          <w:szCs w:val="28"/>
        </w:rPr>
        <w:t>5</w:t>
      </w:r>
      <w:r w:rsidRPr="00CA2BC3">
        <w:rPr>
          <w:rFonts w:ascii="Times New Roman" w:hAnsi="Times New Roman"/>
          <w:bCs/>
          <w:sz w:val="28"/>
          <w:szCs w:val="28"/>
        </w:rPr>
        <w:t xml:space="preserve"> г</w:t>
      </w:r>
      <w:r w:rsidR="00DF3C71" w:rsidRPr="00CA2BC3">
        <w:rPr>
          <w:rFonts w:ascii="Times New Roman" w:hAnsi="Times New Roman"/>
          <w:bCs/>
          <w:sz w:val="28"/>
          <w:szCs w:val="28"/>
        </w:rPr>
        <w:t>.</w:t>
      </w:r>
      <w:r w:rsidRPr="00CA2BC3">
        <w:rPr>
          <w:rFonts w:ascii="Times New Roman" w:hAnsi="Times New Roman"/>
          <w:bCs/>
          <w:sz w:val="28"/>
          <w:szCs w:val="28"/>
        </w:rPr>
        <w:t xml:space="preserve"> № ____</w:t>
      </w:r>
      <w:r w:rsidR="00171B16" w:rsidRPr="00CA2BC3">
        <w:rPr>
          <w:rFonts w:ascii="Times New Roman" w:hAnsi="Times New Roman"/>
          <w:bCs/>
          <w:sz w:val="28"/>
          <w:szCs w:val="28"/>
        </w:rPr>
        <w:t>_</w:t>
      </w:r>
      <w:r w:rsidRPr="00CA2BC3">
        <w:rPr>
          <w:rFonts w:ascii="Times New Roman" w:hAnsi="Times New Roman"/>
          <w:bCs/>
          <w:sz w:val="28"/>
          <w:szCs w:val="28"/>
        </w:rPr>
        <w:t>_</w:t>
      </w:r>
    </w:p>
    <w:p w14:paraId="3DCF238D" w14:textId="77777777" w:rsidR="00171B16" w:rsidRPr="00CA2BC3" w:rsidRDefault="00171B16" w:rsidP="00171B16">
      <w:pPr>
        <w:keepNext/>
        <w:keepLines/>
        <w:tabs>
          <w:tab w:val="left" w:pos="5103"/>
        </w:tabs>
        <w:spacing w:after="0" w:line="240" w:lineRule="auto"/>
        <w:ind w:left="4962" w:hanging="142"/>
        <w:contextualSpacing/>
        <w:outlineLvl w:val="2"/>
        <w:rPr>
          <w:rFonts w:ascii="Times New Roman" w:hAnsi="Times New Roman"/>
          <w:bCs/>
          <w:sz w:val="28"/>
          <w:szCs w:val="28"/>
        </w:rPr>
      </w:pPr>
    </w:p>
    <w:p w14:paraId="4E93AC97" w14:textId="77777777" w:rsidR="00171B16" w:rsidRPr="00CA2BC3" w:rsidRDefault="00171B16" w:rsidP="00171B16">
      <w:pPr>
        <w:keepNext/>
        <w:keepLines/>
        <w:tabs>
          <w:tab w:val="left" w:pos="5103"/>
        </w:tabs>
        <w:spacing w:after="0" w:line="240" w:lineRule="auto"/>
        <w:ind w:left="4962" w:hanging="142"/>
        <w:contextualSpacing/>
        <w:outlineLvl w:val="2"/>
        <w:rPr>
          <w:rFonts w:ascii="Times New Roman" w:hAnsi="Times New Roman"/>
          <w:bCs/>
          <w:sz w:val="28"/>
          <w:szCs w:val="28"/>
        </w:rPr>
      </w:pPr>
    </w:p>
    <w:p w14:paraId="12510AEE" w14:textId="77777777" w:rsidR="00171B16" w:rsidRPr="00CA2BC3" w:rsidRDefault="00171B16" w:rsidP="00171B16">
      <w:pPr>
        <w:keepNext/>
        <w:keepLines/>
        <w:tabs>
          <w:tab w:val="left" w:pos="5103"/>
        </w:tabs>
        <w:spacing w:after="0" w:line="240" w:lineRule="auto"/>
        <w:ind w:left="4962" w:hanging="142"/>
        <w:contextualSpacing/>
        <w:outlineLvl w:val="2"/>
        <w:rPr>
          <w:rFonts w:ascii="Times New Roman" w:eastAsia="Times New Roman" w:hAnsi="Times New Roman"/>
          <w:bCs/>
          <w:sz w:val="28"/>
          <w:szCs w:val="28"/>
        </w:rPr>
      </w:pPr>
    </w:p>
    <w:p w14:paraId="4A1CF96B" w14:textId="77777777" w:rsidR="00757C14" w:rsidRPr="00CA2BC3" w:rsidRDefault="00757C14" w:rsidP="00171B16">
      <w:pPr>
        <w:spacing w:after="0" w:line="240" w:lineRule="auto"/>
        <w:ind w:left="513" w:right="573"/>
        <w:contextualSpacing/>
        <w:jc w:val="center"/>
        <w:rPr>
          <w:rFonts w:ascii="Times New Roman" w:hAnsi="Times New Roman"/>
          <w:b/>
          <w:sz w:val="28"/>
          <w:szCs w:val="28"/>
        </w:rPr>
      </w:pPr>
    </w:p>
    <w:p w14:paraId="5499571C" w14:textId="23C105FA" w:rsidR="002675A7" w:rsidRPr="00CA2BC3" w:rsidRDefault="00757C14" w:rsidP="00171B16">
      <w:pPr>
        <w:spacing w:after="0" w:line="240" w:lineRule="auto"/>
        <w:contextualSpacing/>
        <w:jc w:val="center"/>
        <w:rPr>
          <w:rFonts w:ascii="Times New Roman" w:eastAsia="Times New Roman" w:hAnsi="Times New Roman"/>
          <w:b/>
          <w:sz w:val="28"/>
          <w:szCs w:val="28"/>
          <w:lang w:eastAsia="ru-RU"/>
        </w:rPr>
      </w:pPr>
      <w:r w:rsidRPr="00CA2BC3">
        <w:rPr>
          <w:rFonts w:ascii="Times New Roman" w:hAnsi="Times New Roman"/>
          <w:b/>
          <w:sz w:val="28"/>
          <w:szCs w:val="28"/>
        </w:rPr>
        <w:t xml:space="preserve">Доклад о правоприменительной практике контрольной (надзорной) </w:t>
      </w:r>
      <w:r w:rsidR="002675A7" w:rsidRPr="00CA2BC3">
        <w:rPr>
          <w:rFonts w:ascii="Times New Roman" w:eastAsia="Times New Roman" w:hAnsi="Times New Roman"/>
          <w:b/>
          <w:sz w:val="28"/>
          <w:szCs w:val="28"/>
          <w:lang w:eastAsia="ru-RU"/>
        </w:rPr>
        <w:t xml:space="preserve">деятельности в Федеральной службе по экологическому, технологическому </w:t>
      </w:r>
      <w:r w:rsidR="009E08DD" w:rsidRPr="00CA2BC3">
        <w:rPr>
          <w:rFonts w:ascii="Times New Roman" w:eastAsia="Times New Roman" w:hAnsi="Times New Roman"/>
          <w:b/>
          <w:sz w:val="28"/>
          <w:szCs w:val="28"/>
          <w:lang w:eastAsia="ru-RU"/>
        </w:rPr>
        <w:br/>
      </w:r>
      <w:r w:rsidR="002675A7" w:rsidRPr="00CA2BC3">
        <w:rPr>
          <w:rFonts w:ascii="Times New Roman" w:eastAsia="Times New Roman" w:hAnsi="Times New Roman"/>
          <w:b/>
          <w:sz w:val="28"/>
          <w:szCs w:val="28"/>
          <w:lang w:eastAsia="ru-RU"/>
        </w:rPr>
        <w:t>и атомному надзору при осуществлении федерального государственного энергетического надзора</w:t>
      </w:r>
      <w:r w:rsidRPr="00CA2BC3">
        <w:rPr>
          <w:rFonts w:ascii="Times New Roman" w:eastAsia="Times New Roman" w:hAnsi="Times New Roman"/>
          <w:b/>
          <w:sz w:val="28"/>
          <w:szCs w:val="28"/>
          <w:lang w:eastAsia="ru-RU"/>
        </w:rPr>
        <w:t xml:space="preserve"> </w:t>
      </w:r>
      <w:r w:rsidR="002675A7" w:rsidRPr="00CA2BC3">
        <w:rPr>
          <w:rFonts w:ascii="Times New Roman" w:eastAsia="Times New Roman" w:hAnsi="Times New Roman"/>
          <w:b/>
          <w:sz w:val="28"/>
          <w:szCs w:val="28"/>
          <w:lang w:eastAsia="ru-RU"/>
        </w:rPr>
        <w:t>за</w:t>
      </w:r>
      <w:r w:rsidR="003F0BEE" w:rsidRPr="00CA2BC3">
        <w:rPr>
          <w:rFonts w:ascii="Times New Roman" w:eastAsia="Times New Roman" w:hAnsi="Times New Roman"/>
          <w:b/>
          <w:sz w:val="28"/>
          <w:szCs w:val="28"/>
          <w:lang w:eastAsia="ru-RU"/>
        </w:rPr>
        <w:t xml:space="preserve"> </w:t>
      </w:r>
      <w:r w:rsidR="009919EA">
        <w:rPr>
          <w:rFonts w:ascii="Times New Roman" w:eastAsia="Times New Roman" w:hAnsi="Times New Roman"/>
          <w:b/>
          <w:sz w:val="28"/>
          <w:szCs w:val="28"/>
          <w:lang w:eastAsia="ru-RU"/>
        </w:rPr>
        <w:t>2024</w:t>
      </w:r>
      <w:r w:rsidR="002675A7" w:rsidRPr="00CA2BC3">
        <w:rPr>
          <w:rFonts w:ascii="Times New Roman" w:eastAsia="Times New Roman" w:hAnsi="Times New Roman"/>
          <w:b/>
          <w:sz w:val="28"/>
          <w:szCs w:val="28"/>
          <w:lang w:eastAsia="ru-RU"/>
        </w:rPr>
        <w:t xml:space="preserve"> год</w:t>
      </w:r>
    </w:p>
    <w:p w14:paraId="19AFB3D4" w14:textId="77777777" w:rsidR="00364D86" w:rsidRPr="00CA2BC3" w:rsidRDefault="00364D86" w:rsidP="00171B16">
      <w:pPr>
        <w:pStyle w:val="3"/>
        <w:spacing w:before="0" w:line="276" w:lineRule="auto"/>
        <w:contextualSpacing/>
        <w:jc w:val="center"/>
        <w:rPr>
          <w:rFonts w:ascii="Times New Roman" w:hAnsi="Times New Roman"/>
          <w:bCs w:val="0"/>
          <w:color w:val="000000"/>
          <w:sz w:val="28"/>
          <w:szCs w:val="28"/>
          <w:lang w:eastAsia="ru-RU"/>
        </w:rPr>
      </w:pPr>
      <w:bookmarkStart w:id="0" w:name="_Toc482266758"/>
    </w:p>
    <w:p w14:paraId="049279A7" w14:textId="77777777" w:rsidR="001D7DCB" w:rsidRPr="00CA2BC3" w:rsidRDefault="00D55147" w:rsidP="00171B16">
      <w:pPr>
        <w:pStyle w:val="3"/>
        <w:spacing w:before="0" w:line="276" w:lineRule="auto"/>
        <w:contextualSpacing/>
        <w:jc w:val="center"/>
        <w:rPr>
          <w:rFonts w:ascii="Times New Roman" w:hAnsi="Times New Roman"/>
          <w:bCs w:val="0"/>
          <w:color w:val="000000"/>
          <w:sz w:val="28"/>
          <w:szCs w:val="28"/>
          <w:lang w:eastAsia="ru-RU"/>
        </w:rPr>
      </w:pPr>
      <w:r w:rsidRPr="00CA2BC3">
        <w:rPr>
          <w:rFonts w:ascii="Times New Roman" w:hAnsi="Times New Roman"/>
          <w:bCs w:val="0"/>
          <w:color w:val="000000"/>
          <w:sz w:val="28"/>
          <w:szCs w:val="28"/>
          <w:lang w:eastAsia="ru-RU"/>
        </w:rPr>
        <w:t>Общие положения</w:t>
      </w:r>
      <w:bookmarkEnd w:id="0"/>
    </w:p>
    <w:p w14:paraId="0251A089" w14:textId="77777777" w:rsidR="00171B16" w:rsidRPr="00CA2BC3" w:rsidRDefault="00171B16" w:rsidP="00171B16">
      <w:pPr>
        <w:spacing w:after="0" w:line="276" w:lineRule="auto"/>
        <w:contextualSpacing/>
        <w:rPr>
          <w:lang w:eastAsia="ru-RU"/>
        </w:rPr>
      </w:pPr>
    </w:p>
    <w:p w14:paraId="10886956" w14:textId="62A257C9" w:rsidR="00F9022B" w:rsidRPr="00CA2BC3" w:rsidRDefault="00F9022B" w:rsidP="00171B16">
      <w:pPr>
        <w:widowControl w:val="0"/>
        <w:spacing w:after="0" w:line="276" w:lineRule="auto"/>
        <w:ind w:firstLine="680"/>
        <w:contextualSpacing/>
        <w:jc w:val="both"/>
        <w:rPr>
          <w:rFonts w:ascii="Times New Roman" w:hAnsi="Times New Roman"/>
          <w:sz w:val="28"/>
          <w:szCs w:val="28"/>
          <w:lang w:bidi="ru-RU"/>
        </w:rPr>
      </w:pPr>
      <w:r w:rsidRPr="00CA2BC3">
        <w:rPr>
          <w:rFonts w:ascii="Times New Roman" w:hAnsi="Times New Roman"/>
          <w:sz w:val="28"/>
          <w:szCs w:val="28"/>
          <w:lang w:bidi="ru-RU"/>
        </w:rPr>
        <w:t xml:space="preserve">Настоящий доклад о правоприменительной практике </w:t>
      </w:r>
      <w:r w:rsidRPr="00CA2BC3">
        <w:rPr>
          <w:rFonts w:ascii="Times New Roman" w:hAnsi="Times New Roman"/>
          <w:sz w:val="28"/>
          <w:szCs w:val="28"/>
          <w:shd w:val="clear" w:color="auto" w:fill="FFFFFF"/>
        </w:rPr>
        <w:t xml:space="preserve">при осуществлении федерального государственного </w:t>
      </w:r>
      <w:r w:rsidR="00714B7F" w:rsidRPr="00CA2BC3">
        <w:rPr>
          <w:rFonts w:ascii="Times New Roman" w:hAnsi="Times New Roman"/>
          <w:sz w:val="28"/>
          <w:szCs w:val="28"/>
          <w:shd w:val="clear" w:color="auto" w:fill="FFFFFF"/>
        </w:rPr>
        <w:t>энергетического надзора</w:t>
      </w:r>
      <w:r w:rsidRPr="00CA2BC3">
        <w:rPr>
          <w:rFonts w:ascii="Times New Roman" w:hAnsi="Times New Roman"/>
          <w:sz w:val="28"/>
          <w:szCs w:val="28"/>
          <w:shd w:val="clear" w:color="auto" w:fill="FFFFFF"/>
        </w:rPr>
        <w:t xml:space="preserve"> за </w:t>
      </w:r>
      <w:r w:rsidR="009919EA">
        <w:rPr>
          <w:rFonts w:ascii="Times New Roman" w:hAnsi="Times New Roman"/>
          <w:sz w:val="28"/>
          <w:szCs w:val="28"/>
          <w:shd w:val="clear" w:color="auto" w:fill="FFFFFF"/>
        </w:rPr>
        <w:t>2024</w:t>
      </w:r>
      <w:r w:rsidRPr="00CA2BC3">
        <w:rPr>
          <w:rFonts w:ascii="Times New Roman" w:hAnsi="Times New Roman"/>
          <w:sz w:val="28"/>
          <w:szCs w:val="28"/>
          <w:shd w:val="clear" w:color="auto" w:fill="FFFFFF"/>
        </w:rPr>
        <w:t xml:space="preserve"> год</w:t>
      </w:r>
      <w:r w:rsidRPr="00CA2BC3">
        <w:rPr>
          <w:rFonts w:ascii="Times New Roman" w:hAnsi="Times New Roman"/>
          <w:sz w:val="28"/>
          <w:szCs w:val="28"/>
          <w:lang w:bidi="ru-RU"/>
        </w:rPr>
        <w:t xml:space="preserve"> подготовлен в целях реализации положений Федерального закона от 31 июля 2020 г. № 248-ФЗ «О государственном контроле (надзоре) и муниципальном контроле», постановления Правительства Российской Федерации от 30 июня 2021 г. № 10</w:t>
      </w:r>
      <w:r w:rsidR="00D305EB" w:rsidRPr="00CA2BC3">
        <w:rPr>
          <w:rFonts w:ascii="Times New Roman" w:hAnsi="Times New Roman"/>
          <w:sz w:val="28"/>
          <w:szCs w:val="28"/>
          <w:lang w:bidi="ru-RU"/>
        </w:rPr>
        <w:t>85</w:t>
      </w:r>
      <w:r w:rsidRPr="00CA2BC3">
        <w:rPr>
          <w:rFonts w:ascii="Times New Roman" w:hAnsi="Times New Roman"/>
          <w:sz w:val="28"/>
          <w:szCs w:val="28"/>
          <w:lang w:bidi="ru-RU"/>
        </w:rPr>
        <w:t xml:space="preserve"> «</w:t>
      </w:r>
      <w:r w:rsidRPr="00CA2BC3">
        <w:rPr>
          <w:rFonts w:ascii="Times New Roman" w:eastAsia="Times New Roman" w:hAnsi="Times New Roman"/>
          <w:bCs/>
          <w:sz w:val="28"/>
          <w:szCs w:val="28"/>
          <w:lang w:eastAsia="ru-RU"/>
        </w:rPr>
        <w:t xml:space="preserve">О федеральном государственном </w:t>
      </w:r>
      <w:r w:rsidR="00D305EB" w:rsidRPr="00CA2BC3">
        <w:rPr>
          <w:rFonts w:ascii="Times New Roman" w:eastAsia="Times New Roman" w:hAnsi="Times New Roman"/>
          <w:bCs/>
          <w:sz w:val="28"/>
          <w:szCs w:val="28"/>
          <w:lang w:eastAsia="ru-RU"/>
        </w:rPr>
        <w:t>энергетическ</w:t>
      </w:r>
      <w:r w:rsidRPr="00CA2BC3">
        <w:rPr>
          <w:rFonts w:ascii="Times New Roman" w:eastAsia="Times New Roman" w:hAnsi="Times New Roman"/>
          <w:bCs/>
          <w:sz w:val="28"/>
          <w:szCs w:val="28"/>
          <w:lang w:eastAsia="ru-RU"/>
        </w:rPr>
        <w:t>ом надзоре</w:t>
      </w:r>
      <w:r w:rsidRPr="00CA2BC3">
        <w:rPr>
          <w:rFonts w:ascii="Times New Roman" w:hAnsi="Times New Roman"/>
          <w:sz w:val="28"/>
          <w:szCs w:val="28"/>
          <w:lang w:bidi="ru-RU"/>
        </w:rPr>
        <w:t xml:space="preserve">» </w:t>
      </w:r>
      <w:r w:rsidR="00714B7F" w:rsidRPr="00CA2BC3">
        <w:rPr>
          <w:rFonts w:ascii="Times New Roman" w:hAnsi="Times New Roman"/>
          <w:sz w:val="28"/>
          <w:szCs w:val="28"/>
          <w:lang w:bidi="ru-RU"/>
        </w:rPr>
        <w:br/>
      </w:r>
      <w:r w:rsidRPr="00CA2BC3">
        <w:rPr>
          <w:rFonts w:ascii="Times New Roman" w:hAnsi="Times New Roman"/>
          <w:sz w:val="28"/>
          <w:szCs w:val="28"/>
          <w:lang w:bidi="ru-RU"/>
        </w:rPr>
        <w:t>в соответствии с приказом Федеральной службы по экологическому, технологическому и атомному надзору от</w:t>
      </w:r>
      <w:r w:rsidR="00920A38">
        <w:rPr>
          <w:rFonts w:ascii="Times New Roman" w:hAnsi="Times New Roman"/>
          <w:sz w:val="28"/>
          <w:szCs w:val="28"/>
          <w:lang w:bidi="ru-RU"/>
        </w:rPr>
        <w:t xml:space="preserve"> 23</w:t>
      </w:r>
      <w:r w:rsidRPr="00CA2BC3">
        <w:rPr>
          <w:rFonts w:ascii="Times New Roman" w:hAnsi="Times New Roman"/>
          <w:sz w:val="28"/>
          <w:szCs w:val="28"/>
          <w:lang w:bidi="ru-RU"/>
        </w:rPr>
        <w:t xml:space="preserve"> августа 202</w:t>
      </w:r>
      <w:r w:rsidR="0060499A">
        <w:rPr>
          <w:rFonts w:ascii="Times New Roman" w:hAnsi="Times New Roman"/>
          <w:sz w:val="28"/>
          <w:szCs w:val="28"/>
          <w:lang w:bidi="ru-RU"/>
        </w:rPr>
        <w:t>3</w:t>
      </w:r>
      <w:r w:rsidRPr="00CA2BC3">
        <w:rPr>
          <w:rFonts w:ascii="Times New Roman" w:hAnsi="Times New Roman"/>
          <w:sz w:val="28"/>
          <w:szCs w:val="28"/>
          <w:lang w:bidi="ru-RU"/>
        </w:rPr>
        <w:t xml:space="preserve"> г. № </w:t>
      </w:r>
      <w:r w:rsidR="00920A38">
        <w:rPr>
          <w:rFonts w:ascii="Times New Roman" w:hAnsi="Times New Roman"/>
          <w:sz w:val="28"/>
          <w:szCs w:val="28"/>
          <w:lang w:bidi="ru-RU"/>
        </w:rPr>
        <w:t>307</w:t>
      </w:r>
      <w:r w:rsidRPr="00CA2BC3">
        <w:rPr>
          <w:rFonts w:ascii="Times New Roman" w:hAnsi="Times New Roman"/>
          <w:sz w:val="28"/>
          <w:szCs w:val="28"/>
          <w:lang w:bidi="ru-RU"/>
        </w:rPr>
        <w:t xml:space="preserve"> </w:t>
      </w:r>
      <w:r w:rsidR="00714B7F" w:rsidRPr="00CA2BC3">
        <w:rPr>
          <w:rFonts w:ascii="Times New Roman" w:hAnsi="Times New Roman"/>
          <w:sz w:val="28"/>
          <w:szCs w:val="28"/>
          <w:lang w:bidi="ru-RU"/>
        </w:rPr>
        <w:br/>
      </w:r>
      <w:r w:rsidRPr="00CA2BC3">
        <w:rPr>
          <w:rFonts w:ascii="Times New Roman" w:hAnsi="Times New Roman"/>
          <w:sz w:val="28"/>
          <w:szCs w:val="28"/>
          <w:lang w:bidi="ru-RU"/>
        </w:rPr>
        <w:t xml:space="preserve">«Об утверждении Порядка организации работы по обобщению правоприменительной практики контрольной (надзорной) деятельности </w:t>
      </w:r>
      <w:r w:rsidR="00714B7F" w:rsidRPr="00CA2BC3">
        <w:rPr>
          <w:rFonts w:ascii="Times New Roman" w:hAnsi="Times New Roman"/>
          <w:sz w:val="28"/>
          <w:szCs w:val="28"/>
          <w:lang w:bidi="ru-RU"/>
        </w:rPr>
        <w:br/>
      </w:r>
      <w:r w:rsidRPr="00CA2BC3">
        <w:rPr>
          <w:rFonts w:ascii="Times New Roman" w:hAnsi="Times New Roman"/>
          <w:sz w:val="28"/>
          <w:szCs w:val="28"/>
          <w:lang w:bidi="ru-RU"/>
        </w:rPr>
        <w:t>в Федеральной службе по экологическому, технологическому и атомному надзору».</w:t>
      </w:r>
    </w:p>
    <w:p w14:paraId="466660EE" w14:textId="77777777" w:rsidR="00CC0053" w:rsidRPr="00CC0053" w:rsidRDefault="00CC0053" w:rsidP="00CC0053">
      <w:pPr>
        <w:autoSpaceDE w:val="0"/>
        <w:autoSpaceDN w:val="0"/>
        <w:adjustRightInd w:val="0"/>
        <w:spacing w:after="0" w:line="276" w:lineRule="auto"/>
        <w:ind w:firstLine="539"/>
        <w:contextualSpacing/>
        <w:jc w:val="both"/>
        <w:rPr>
          <w:rFonts w:ascii="Times New Roman" w:hAnsi="Times New Roman"/>
          <w:sz w:val="28"/>
          <w:szCs w:val="28"/>
          <w:lang w:bidi="ru-RU"/>
        </w:rPr>
      </w:pPr>
      <w:r w:rsidRPr="00CC0053">
        <w:rPr>
          <w:rFonts w:ascii="Times New Roman" w:hAnsi="Times New Roman"/>
          <w:sz w:val="28"/>
          <w:szCs w:val="28"/>
          <w:lang w:bidi="ru-RU"/>
        </w:rPr>
        <w:t xml:space="preserve">Обобщение правоприменительной практики является одним из видов профилактических мероприятий, проводимых Ростехнадзором, и проводится </w:t>
      </w:r>
      <w:r w:rsidRPr="00CC0053">
        <w:rPr>
          <w:rFonts w:ascii="Times New Roman" w:hAnsi="Times New Roman"/>
          <w:sz w:val="28"/>
          <w:szCs w:val="28"/>
          <w:lang w:bidi="ru-RU"/>
        </w:rPr>
        <w:br/>
        <w:t>для решения следующих задач:</w:t>
      </w:r>
    </w:p>
    <w:p w14:paraId="60A16D97" w14:textId="77777777" w:rsidR="00CC0053" w:rsidRPr="00CC0053" w:rsidRDefault="00CC0053" w:rsidP="00CC0053">
      <w:pPr>
        <w:autoSpaceDE w:val="0"/>
        <w:autoSpaceDN w:val="0"/>
        <w:adjustRightInd w:val="0"/>
        <w:spacing w:after="0" w:line="276" w:lineRule="auto"/>
        <w:ind w:firstLine="539"/>
        <w:contextualSpacing/>
        <w:jc w:val="both"/>
        <w:rPr>
          <w:rFonts w:ascii="Times New Roman" w:hAnsi="Times New Roman"/>
          <w:sz w:val="28"/>
          <w:szCs w:val="28"/>
          <w:lang w:bidi="ru-RU"/>
        </w:rPr>
      </w:pPr>
      <w:r w:rsidRPr="00CC0053">
        <w:rPr>
          <w:rFonts w:ascii="Times New Roman" w:hAnsi="Times New Roman"/>
          <w:sz w:val="28"/>
          <w:szCs w:val="28"/>
          <w:lang w:bidi="ru-RU"/>
        </w:rPr>
        <w:t xml:space="preserve">обеспечение единообразных подходов к применению контрольным (надзорным) органом и его должностными лицами обязательных требований, </w:t>
      </w:r>
      <w:r w:rsidRPr="00CC0053">
        <w:rPr>
          <w:rFonts w:ascii="Times New Roman" w:hAnsi="Times New Roman"/>
          <w:sz w:val="28"/>
          <w:szCs w:val="28"/>
          <w:lang w:bidi="ru-RU"/>
        </w:rPr>
        <w:lastRenderedPageBreak/>
        <w:t>законодательства Российской Федерации о государственном контроле (надзоре), муниципальном контроле;</w:t>
      </w:r>
    </w:p>
    <w:p w14:paraId="2BF61F9C" w14:textId="77777777" w:rsidR="00CC0053" w:rsidRPr="00CC0053" w:rsidRDefault="00CC0053" w:rsidP="00CC0053">
      <w:pPr>
        <w:autoSpaceDE w:val="0"/>
        <w:autoSpaceDN w:val="0"/>
        <w:adjustRightInd w:val="0"/>
        <w:spacing w:after="0" w:line="276" w:lineRule="auto"/>
        <w:ind w:firstLine="539"/>
        <w:contextualSpacing/>
        <w:jc w:val="both"/>
        <w:rPr>
          <w:rFonts w:ascii="Times New Roman" w:hAnsi="Times New Roman"/>
          <w:sz w:val="28"/>
          <w:szCs w:val="28"/>
          <w:lang w:bidi="ru-RU"/>
        </w:rPr>
      </w:pPr>
      <w:r w:rsidRPr="00CC0053">
        <w:rPr>
          <w:rFonts w:ascii="Times New Roman" w:hAnsi="Times New Roman"/>
          <w:sz w:val="28"/>
          <w:szCs w:val="28"/>
          <w:lang w:bidi="ru-RU"/>
        </w:rPr>
        <w:t>выявление типичных нарушений обязательных требований, причин, факторов и условий, способствующих возникновению указанных нарушений;</w:t>
      </w:r>
    </w:p>
    <w:p w14:paraId="1C2770C7" w14:textId="77777777" w:rsidR="00CC0053" w:rsidRPr="00CC0053" w:rsidRDefault="00CC0053" w:rsidP="00CC0053">
      <w:pPr>
        <w:autoSpaceDE w:val="0"/>
        <w:autoSpaceDN w:val="0"/>
        <w:adjustRightInd w:val="0"/>
        <w:spacing w:after="0" w:line="276" w:lineRule="auto"/>
        <w:ind w:firstLine="539"/>
        <w:contextualSpacing/>
        <w:jc w:val="both"/>
        <w:rPr>
          <w:rFonts w:ascii="Times New Roman" w:hAnsi="Times New Roman"/>
          <w:sz w:val="28"/>
          <w:szCs w:val="28"/>
          <w:lang w:bidi="ru-RU"/>
        </w:rPr>
      </w:pPr>
      <w:r w:rsidRPr="00CC0053">
        <w:rPr>
          <w:rFonts w:ascii="Times New Roman" w:hAnsi="Times New Roman"/>
          <w:sz w:val="28"/>
          <w:szCs w:val="28"/>
          <w:lang w:bidi="ru-RU"/>
        </w:rPr>
        <w:t>анализ случаев причинения вреда (ущерба) охраняемым законом ценностям, выявление источников и факторов риска причинения вреда (ущерба);</w:t>
      </w:r>
    </w:p>
    <w:p w14:paraId="301E3240" w14:textId="77777777" w:rsidR="00CC0053" w:rsidRPr="00CC0053" w:rsidRDefault="00CC0053" w:rsidP="00CC0053">
      <w:pPr>
        <w:autoSpaceDE w:val="0"/>
        <w:autoSpaceDN w:val="0"/>
        <w:adjustRightInd w:val="0"/>
        <w:spacing w:after="0" w:line="276" w:lineRule="auto"/>
        <w:ind w:firstLine="539"/>
        <w:contextualSpacing/>
        <w:jc w:val="both"/>
        <w:rPr>
          <w:rFonts w:ascii="Times New Roman" w:hAnsi="Times New Roman"/>
          <w:sz w:val="28"/>
          <w:szCs w:val="28"/>
          <w:lang w:bidi="ru-RU"/>
        </w:rPr>
      </w:pPr>
      <w:r w:rsidRPr="00CC0053">
        <w:rPr>
          <w:rFonts w:ascii="Times New Roman" w:hAnsi="Times New Roman"/>
          <w:sz w:val="28"/>
          <w:szCs w:val="28"/>
          <w:lang w:bidi="ru-RU"/>
        </w:rPr>
        <w:t>подготовка предложений об актуализации обязательных требований;</w:t>
      </w:r>
    </w:p>
    <w:p w14:paraId="117A7E52" w14:textId="77777777" w:rsidR="00CC0053" w:rsidRPr="00CC0053" w:rsidRDefault="00CC0053" w:rsidP="00CC0053">
      <w:pPr>
        <w:autoSpaceDE w:val="0"/>
        <w:autoSpaceDN w:val="0"/>
        <w:adjustRightInd w:val="0"/>
        <w:spacing w:after="0" w:line="276" w:lineRule="auto"/>
        <w:ind w:firstLine="539"/>
        <w:contextualSpacing/>
        <w:jc w:val="both"/>
        <w:rPr>
          <w:rFonts w:ascii="Times New Roman" w:hAnsi="Times New Roman"/>
          <w:sz w:val="28"/>
          <w:szCs w:val="28"/>
          <w:lang w:bidi="ru-RU"/>
        </w:rPr>
      </w:pPr>
      <w:r w:rsidRPr="00CC0053">
        <w:rPr>
          <w:rFonts w:ascii="Times New Roman" w:hAnsi="Times New Roman"/>
          <w:sz w:val="28"/>
          <w:szCs w:val="28"/>
          <w:lang w:bidi="ru-RU"/>
        </w:rPr>
        <w:t>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14:paraId="742C7E81" w14:textId="77777777" w:rsidR="00844179" w:rsidRPr="00CA2BC3" w:rsidRDefault="00844179" w:rsidP="00171B16">
      <w:pPr>
        <w:pStyle w:val="3"/>
        <w:spacing w:before="0" w:line="276" w:lineRule="auto"/>
        <w:ind w:firstLine="709"/>
        <w:contextualSpacing/>
        <w:jc w:val="center"/>
        <w:rPr>
          <w:rFonts w:ascii="Times New Roman" w:hAnsi="Times New Roman"/>
          <w:bCs w:val="0"/>
          <w:color w:val="auto"/>
          <w:sz w:val="28"/>
          <w:szCs w:val="28"/>
          <w:lang w:eastAsia="ru-RU"/>
        </w:rPr>
      </w:pPr>
    </w:p>
    <w:p w14:paraId="69FE1286" w14:textId="77777777" w:rsidR="0094388D" w:rsidRPr="00CA2BC3" w:rsidRDefault="0094388D" w:rsidP="00171B16">
      <w:pPr>
        <w:pStyle w:val="3"/>
        <w:spacing w:before="0" w:line="276" w:lineRule="auto"/>
        <w:contextualSpacing/>
        <w:jc w:val="center"/>
        <w:rPr>
          <w:rFonts w:ascii="Times New Roman" w:hAnsi="Times New Roman"/>
          <w:bCs w:val="0"/>
          <w:color w:val="auto"/>
          <w:sz w:val="28"/>
          <w:szCs w:val="28"/>
          <w:lang w:eastAsia="ru-RU"/>
        </w:rPr>
      </w:pPr>
      <w:r w:rsidRPr="00CA2BC3">
        <w:rPr>
          <w:rFonts w:ascii="Times New Roman" w:hAnsi="Times New Roman"/>
          <w:bCs w:val="0"/>
          <w:color w:val="auto"/>
          <w:sz w:val="28"/>
          <w:szCs w:val="28"/>
          <w:lang w:eastAsia="ru-RU"/>
        </w:rPr>
        <w:t xml:space="preserve">Федеральный государственный энергетический надзор </w:t>
      </w:r>
    </w:p>
    <w:p w14:paraId="53197BAA" w14:textId="77777777" w:rsidR="00171B16" w:rsidRPr="00CA2BC3" w:rsidRDefault="00171B16" w:rsidP="00171B16">
      <w:pPr>
        <w:spacing w:after="0" w:line="276" w:lineRule="auto"/>
        <w:contextualSpacing/>
        <w:rPr>
          <w:lang w:eastAsia="ru-RU"/>
        </w:rPr>
      </w:pPr>
    </w:p>
    <w:p w14:paraId="7E96BDB4" w14:textId="2E7C582C" w:rsidR="004D39FF" w:rsidRPr="00CA2BC3" w:rsidRDefault="0060499A" w:rsidP="0024534E">
      <w:pPr>
        <w:spacing w:after="120" w:line="276" w:lineRule="auto"/>
        <w:ind w:firstLine="720"/>
        <w:jc w:val="both"/>
        <w:rPr>
          <w:rFonts w:ascii="Times New Roman" w:hAnsi="Times New Roman"/>
          <w:sz w:val="28"/>
          <w:szCs w:val="28"/>
        </w:rPr>
      </w:pPr>
      <w:r w:rsidRPr="0060499A">
        <w:rPr>
          <w:rFonts w:ascii="Times New Roman" w:hAnsi="Times New Roman"/>
          <w:sz w:val="28"/>
          <w:szCs w:val="28"/>
        </w:rPr>
        <w:t xml:space="preserve">В </w:t>
      </w:r>
      <w:r w:rsidR="009919EA">
        <w:rPr>
          <w:rFonts w:ascii="Times New Roman" w:hAnsi="Times New Roman"/>
          <w:sz w:val="28"/>
          <w:szCs w:val="28"/>
        </w:rPr>
        <w:t>2024</w:t>
      </w:r>
      <w:r w:rsidRPr="0060499A">
        <w:rPr>
          <w:rFonts w:ascii="Times New Roman" w:hAnsi="Times New Roman"/>
          <w:sz w:val="28"/>
          <w:szCs w:val="28"/>
        </w:rPr>
        <w:t xml:space="preserve"> году </w:t>
      </w:r>
      <w:r w:rsidR="009919EA">
        <w:rPr>
          <w:rFonts w:ascii="Times New Roman" w:hAnsi="Times New Roman"/>
          <w:sz w:val="28"/>
          <w:szCs w:val="28"/>
        </w:rPr>
        <w:t>о</w:t>
      </w:r>
      <w:r w:rsidR="009919EA" w:rsidRPr="002F3DD6">
        <w:rPr>
          <w:rFonts w:ascii="Times New Roman" w:hAnsi="Times New Roman"/>
          <w:sz w:val="28"/>
          <w:szCs w:val="28"/>
        </w:rPr>
        <w:t>бщее количество поднадзорных Ростехнадзору организаций</w:t>
      </w:r>
      <w:r w:rsidR="009919EA">
        <w:rPr>
          <w:rFonts w:ascii="Times New Roman" w:hAnsi="Times New Roman"/>
          <w:sz w:val="28"/>
          <w:szCs w:val="28"/>
        </w:rPr>
        <w:t xml:space="preserve">, деятельность которых отнесена к категориям риска в соответствии </w:t>
      </w:r>
      <w:r w:rsidR="009919EA">
        <w:rPr>
          <w:rFonts w:ascii="Times New Roman" w:hAnsi="Times New Roman"/>
          <w:sz w:val="28"/>
          <w:szCs w:val="28"/>
        </w:rPr>
        <w:br/>
        <w:t xml:space="preserve">с пунктом 22 Положения о федеральном государственном энергетическом надзоре, утверждённого постановлением Правительства Российской Федерации от 21 июня 2021 г. № 1085, </w:t>
      </w:r>
      <w:r w:rsidR="004D39FF" w:rsidRPr="00CA2BC3">
        <w:rPr>
          <w:rFonts w:ascii="Times New Roman" w:hAnsi="Times New Roman"/>
          <w:sz w:val="28"/>
          <w:szCs w:val="28"/>
        </w:rPr>
        <w:t xml:space="preserve">составляет </w:t>
      </w:r>
      <w:permStart w:id="1583177729" w:edGrp="everyone"/>
      <w:r w:rsidR="007A2DFB">
        <w:rPr>
          <w:rFonts w:ascii="Times New Roman" w:hAnsi="Times New Roman"/>
          <w:sz w:val="28"/>
          <w:szCs w:val="28"/>
        </w:rPr>
        <w:t>7917</w:t>
      </w:r>
      <w:permEnd w:id="1583177729"/>
      <w:r w:rsidR="004D39FF" w:rsidRPr="00CA2BC3">
        <w:rPr>
          <w:rFonts w:ascii="Times New Roman" w:hAnsi="Times New Roman"/>
          <w:sz w:val="28"/>
          <w:szCs w:val="28"/>
        </w:rPr>
        <w:t xml:space="preserve">, в том числе потребителей электроэнергии – </w:t>
      </w:r>
      <w:permStart w:id="1591568232" w:edGrp="everyone"/>
      <w:r w:rsidR="007A2DFB">
        <w:rPr>
          <w:rFonts w:ascii="Times New Roman" w:hAnsi="Times New Roman"/>
          <w:sz w:val="28"/>
          <w:szCs w:val="28"/>
        </w:rPr>
        <w:t>7598</w:t>
      </w:r>
      <w:permEnd w:id="1591568232"/>
      <w:r w:rsidR="004D39FF" w:rsidRPr="00CA2BC3">
        <w:rPr>
          <w:rFonts w:ascii="Times New Roman" w:hAnsi="Times New Roman"/>
          <w:sz w:val="28"/>
          <w:szCs w:val="28"/>
        </w:rPr>
        <w:t>.</w:t>
      </w:r>
    </w:p>
    <w:tbl>
      <w:tblPr>
        <w:tblW w:w="9796" w:type="dxa"/>
        <w:tblInd w:w="93" w:type="dxa"/>
        <w:tblLook w:val="04A0" w:firstRow="1" w:lastRow="0" w:firstColumn="1" w:lastColumn="0" w:noHBand="0" w:noVBand="1"/>
      </w:tblPr>
      <w:tblGrid>
        <w:gridCol w:w="6819"/>
        <w:gridCol w:w="2977"/>
      </w:tblGrid>
      <w:tr w:rsidR="004D39FF" w:rsidRPr="00CA2BC3" w14:paraId="10A4EE06" w14:textId="77777777" w:rsidTr="008101E8">
        <w:trPr>
          <w:trHeight w:val="255"/>
        </w:trPr>
        <w:tc>
          <w:tcPr>
            <w:tcW w:w="6819" w:type="dxa"/>
            <w:shd w:val="clear" w:color="auto" w:fill="auto"/>
            <w:noWrap/>
            <w:vAlign w:val="bottom"/>
            <w:hideMark/>
          </w:tcPr>
          <w:p w14:paraId="77F8A6B6"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Общее число поднадзорных объектов энергетики</w:t>
            </w:r>
          </w:p>
        </w:tc>
        <w:tc>
          <w:tcPr>
            <w:tcW w:w="2977" w:type="dxa"/>
            <w:shd w:val="clear" w:color="auto" w:fill="auto"/>
            <w:noWrap/>
            <w:vAlign w:val="bottom"/>
            <w:hideMark/>
          </w:tcPr>
          <w:p w14:paraId="19208BEE" w14:textId="2F5C2DBB" w:rsidR="004D39FF" w:rsidRPr="00CA2BC3" w:rsidRDefault="004D39FF" w:rsidP="0024534E">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1105620256" w:edGrp="everyone"/>
            <w:r w:rsidR="007A2DFB">
              <w:rPr>
                <w:rFonts w:ascii="Times New Roman" w:hAnsi="Times New Roman"/>
                <w:sz w:val="28"/>
                <w:szCs w:val="28"/>
              </w:rPr>
              <w:t>55768</w:t>
            </w:r>
            <w:permEnd w:id="1105620256"/>
            <w:r w:rsidRPr="00CA2BC3">
              <w:rPr>
                <w:rFonts w:ascii="Times New Roman" w:eastAsia="Arial Unicode MS" w:hAnsi="Times New Roman"/>
                <w:kern w:val="2"/>
                <w:sz w:val="28"/>
                <w:szCs w:val="28"/>
                <w:lang w:eastAsia="ru-RU"/>
              </w:rPr>
              <w:t xml:space="preserve">;  </w:t>
            </w:r>
          </w:p>
        </w:tc>
      </w:tr>
      <w:tr w:rsidR="004D39FF" w:rsidRPr="00CA2BC3" w14:paraId="3FC87A85" w14:textId="77777777" w:rsidTr="008101E8">
        <w:trPr>
          <w:trHeight w:val="255"/>
        </w:trPr>
        <w:tc>
          <w:tcPr>
            <w:tcW w:w="6819" w:type="dxa"/>
            <w:shd w:val="clear" w:color="auto" w:fill="auto"/>
            <w:noWrap/>
            <w:vAlign w:val="bottom"/>
            <w:hideMark/>
          </w:tcPr>
          <w:p w14:paraId="224C1760"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Тепловых электростанций</w:t>
            </w:r>
          </w:p>
        </w:tc>
        <w:tc>
          <w:tcPr>
            <w:tcW w:w="2977" w:type="dxa"/>
            <w:shd w:val="clear" w:color="auto" w:fill="auto"/>
            <w:noWrap/>
            <w:vAlign w:val="bottom"/>
            <w:hideMark/>
          </w:tcPr>
          <w:p w14:paraId="5C298462" w14:textId="754C3748" w:rsidR="004D39FF" w:rsidRPr="00CA2BC3" w:rsidRDefault="004D39FF" w:rsidP="0024534E">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1032145115" w:edGrp="everyone"/>
            <w:r w:rsidR="007A2DFB">
              <w:rPr>
                <w:rFonts w:ascii="Times New Roman" w:hAnsi="Times New Roman"/>
                <w:sz w:val="28"/>
                <w:szCs w:val="28"/>
              </w:rPr>
              <w:t>15</w:t>
            </w:r>
            <w:permEnd w:id="1032145115"/>
            <w:r w:rsidRPr="00CA2BC3">
              <w:rPr>
                <w:rFonts w:ascii="Times New Roman" w:eastAsia="Arial Unicode MS" w:hAnsi="Times New Roman"/>
                <w:kern w:val="2"/>
                <w:sz w:val="28"/>
                <w:szCs w:val="28"/>
                <w:lang w:eastAsia="ru-RU"/>
              </w:rPr>
              <w:t>;</w:t>
            </w:r>
          </w:p>
        </w:tc>
      </w:tr>
      <w:tr w:rsidR="004D39FF" w:rsidRPr="00CA2BC3" w14:paraId="669ABEE6" w14:textId="77777777" w:rsidTr="008101E8">
        <w:trPr>
          <w:trHeight w:val="255"/>
        </w:trPr>
        <w:tc>
          <w:tcPr>
            <w:tcW w:w="6819" w:type="dxa"/>
            <w:shd w:val="clear" w:color="auto" w:fill="auto"/>
            <w:noWrap/>
            <w:vAlign w:val="bottom"/>
            <w:hideMark/>
          </w:tcPr>
          <w:p w14:paraId="09110EC5"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Газотурбинных (газопоршневых) электростанций</w:t>
            </w:r>
          </w:p>
        </w:tc>
        <w:tc>
          <w:tcPr>
            <w:tcW w:w="2977" w:type="dxa"/>
            <w:shd w:val="clear" w:color="auto" w:fill="auto"/>
            <w:noWrap/>
            <w:vAlign w:val="bottom"/>
            <w:hideMark/>
          </w:tcPr>
          <w:p w14:paraId="6E7055DC" w14:textId="7974E485" w:rsidR="004D39FF" w:rsidRPr="00CA2BC3" w:rsidRDefault="004D39FF" w:rsidP="0024534E">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492242707" w:edGrp="everyone"/>
            <w:r w:rsidR="007A2DFB">
              <w:rPr>
                <w:rFonts w:ascii="Times New Roman" w:hAnsi="Times New Roman"/>
                <w:sz w:val="28"/>
                <w:szCs w:val="28"/>
              </w:rPr>
              <w:t>30</w:t>
            </w:r>
            <w:permEnd w:id="492242707"/>
            <w:r w:rsidRPr="00CA2BC3">
              <w:rPr>
                <w:rFonts w:ascii="Times New Roman" w:eastAsia="Arial Unicode MS" w:hAnsi="Times New Roman"/>
                <w:kern w:val="2"/>
                <w:sz w:val="28"/>
                <w:szCs w:val="28"/>
                <w:lang w:eastAsia="ru-RU"/>
              </w:rPr>
              <w:t>;</w:t>
            </w:r>
          </w:p>
        </w:tc>
      </w:tr>
      <w:tr w:rsidR="004D39FF" w:rsidRPr="00CA2BC3" w14:paraId="32253C26" w14:textId="77777777" w:rsidTr="008101E8">
        <w:trPr>
          <w:trHeight w:val="255"/>
        </w:trPr>
        <w:tc>
          <w:tcPr>
            <w:tcW w:w="6819" w:type="dxa"/>
            <w:shd w:val="clear" w:color="auto" w:fill="auto"/>
            <w:noWrap/>
            <w:vAlign w:val="bottom"/>
            <w:hideMark/>
          </w:tcPr>
          <w:p w14:paraId="599A5FA2"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Малых (технологических) электростанций</w:t>
            </w:r>
          </w:p>
        </w:tc>
        <w:tc>
          <w:tcPr>
            <w:tcW w:w="2977" w:type="dxa"/>
            <w:shd w:val="clear" w:color="auto" w:fill="auto"/>
            <w:noWrap/>
            <w:vAlign w:val="bottom"/>
            <w:hideMark/>
          </w:tcPr>
          <w:p w14:paraId="1253C124" w14:textId="45AF4C84"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914424202" w:edGrp="everyone"/>
            <w:r w:rsidR="007A2DFB">
              <w:rPr>
                <w:rFonts w:ascii="Times New Roman" w:hAnsi="Times New Roman"/>
                <w:sz w:val="28"/>
                <w:szCs w:val="28"/>
              </w:rPr>
              <w:t>80</w:t>
            </w:r>
            <w:permEnd w:id="914424202"/>
            <w:r w:rsidRPr="00CA2BC3">
              <w:rPr>
                <w:rFonts w:ascii="Times New Roman" w:eastAsia="Arial Unicode MS" w:hAnsi="Times New Roman"/>
                <w:kern w:val="2"/>
                <w:sz w:val="28"/>
                <w:szCs w:val="28"/>
                <w:lang w:eastAsia="ru-RU"/>
              </w:rPr>
              <w:t>;</w:t>
            </w:r>
          </w:p>
        </w:tc>
      </w:tr>
      <w:tr w:rsidR="004D39FF" w:rsidRPr="00CA2BC3" w14:paraId="5103C937" w14:textId="77777777" w:rsidTr="008101E8">
        <w:trPr>
          <w:trHeight w:val="255"/>
        </w:trPr>
        <w:tc>
          <w:tcPr>
            <w:tcW w:w="6819" w:type="dxa"/>
            <w:shd w:val="clear" w:color="auto" w:fill="auto"/>
            <w:noWrap/>
            <w:vAlign w:val="bottom"/>
            <w:hideMark/>
          </w:tcPr>
          <w:p w14:paraId="59814EE0"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Гидроэлектростанций</w:t>
            </w:r>
          </w:p>
        </w:tc>
        <w:tc>
          <w:tcPr>
            <w:tcW w:w="2977" w:type="dxa"/>
            <w:shd w:val="clear" w:color="auto" w:fill="auto"/>
            <w:noWrap/>
            <w:vAlign w:val="bottom"/>
            <w:hideMark/>
          </w:tcPr>
          <w:p w14:paraId="50BBD5BE" w14:textId="253CD450" w:rsidR="004D39FF" w:rsidRPr="00CA2BC3" w:rsidRDefault="004D39FF" w:rsidP="0024534E">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314142667" w:edGrp="everyone"/>
            <w:r w:rsidR="007A2DFB">
              <w:rPr>
                <w:rFonts w:ascii="Times New Roman" w:hAnsi="Times New Roman"/>
                <w:sz w:val="28"/>
                <w:szCs w:val="28"/>
              </w:rPr>
              <w:t>2</w:t>
            </w:r>
            <w:permEnd w:id="314142667"/>
            <w:r w:rsidRPr="00CA2BC3">
              <w:rPr>
                <w:rFonts w:ascii="Times New Roman" w:eastAsia="Arial Unicode MS" w:hAnsi="Times New Roman"/>
                <w:kern w:val="2"/>
                <w:sz w:val="28"/>
                <w:szCs w:val="28"/>
                <w:lang w:eastAsia="ru-RU"/>
              </w:rPr>
              <w:t xml:space="preserve">; </w:t>
            </w:r>
          </w:p>
        </w:tc>
      </w:tr>
      <w:tr w:rsidR="004D39FF" w:rsidRPr="00CA2BC3" w14:paraId="44E7D55D" w14:textId="77777777" w:rsidTr="008101E8">
        <w:trPr>
          <w:trHeight w:val="255"/>
        </w:trPr>
        <w:tc>
          <w:tcPr>
            <w:tcW w:w="6819" w:type="dxa"/>
            <w:shd w:val="clear" w:color="auto" w:fill="auto"/>
            <w:noWrap/>
            <w:vAlign w:val="bottom"/>
            <w:hideMark/>
          </w:tcPr>
          <w:p w14:paraId="194B321A"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Котельных всего,</w:t>
            </w:r>
          </w:p>
          <w:p w14:paraId="74CDD13B"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в том числе:</w:t>
            </w:r>
          </w:p>
        </w:tc>
        <w:tc>
          <w:tcPr>
            <w:tcW w:w="2977" w:type="dxa"/>
            <w:shd w:val="clear" w:color="auto" w:fill="auto"/>
            <w:noWrap/>
            <w:hideMark/>
          </w:tcPr>
          <w:p w14:paraId="16E0B0B5" w14:textId="5461A560"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1373272330" w:edGrp="everyone"/>
            <w:r w:rsidR="007A2DFB">
              <w:rPr>
                <w:rFonts w:ascii="Times New Roman" w:hAnsi="Times New Roman"/>
                <w:sz w:val="28"/>
                <w:szCs w:val="28"/>
              </w:rPr>
              <w:t>8885</w:t>
            </w:r>
            <w:permEnd w:id="1373272330"/>
            <w:r w:rsidRPr="00CA2BC3">
              <w:rPr>
                <w:rFonts w:ascii="Times New Roman" w:eastAsia="Arial Unicode MS" w:hAnsi="Times New Roman"/>
                <w:kern w:val="2"/>
                <w:sz w:val="28"/>
                <w:szCs w:val="28"/>
                <w:lang w:eastAsia="ru-RU"/>
              </w:rPr>
              <w:t>;</w:t>
            </w:r>
          </w:p>
        </w:tc>
      </w:tr>
      <w:tr w:rsidR="004D39FF" w:rsidRPr="00CA2BC3" w14:paraId="0AFEF4D3" w14:textId="77777777" w:rsidTr="008101E8">
        <w:trPr>
          <w:trHeight w:val="255"/>
        </w:trPr>
        <w:tc>
          <w:tcPr>
            <w:tcW w:w="6819" w:type="dxa"/>
            <w:shd w:val="clear" w:color="auto" w:fill="auto"/>
            <w:noWrap/>
            <w:vAlign w:val="bottom"/>
            <w:hideMark/>
          </w:tcPr>
          <w:p w14:paraId="0CF120D0" w14:textId="19CC45C1" w:rsidR="004D39FF" w:rsidRPr="00CA2BC3" w:rsidRDefault="00CA2BC3" w:rsidP="00CA2BC3">
            <w:pPr>
              <w:spacing w:after="0" w:line="276" w:lineRule="auto"/>
              <w:ind w:firstLine="650"/>
              <w:contextualSpacing/>
              <w:rPr>
                <w:rFonts w:ascii="Times New Roman" w:eastAsia="Arial Unicode MS" w:hAnsi="Times New Roman"/>
                <w:kern w:val="2"/>
                <w:sz w:val="28"/>
                <w:szCs w:val="28"/>
                <w:lang w:eastAsia="ru-RU"/>
              </w:rPr>
            </w:pPr>
            <w:r>
              <w:rPr>
                <w:rFonts w:ascii="Times New Roman" w:eastAsia="Arial Unicode MS" w:hAnsi="Times New Roman"/>
                <w:kern w:val="2"/>
                <w:sz w:val="28"/>
                <w:szCs w:val="28"/>
                <w:lang w:eastAsia="ru-RU"/>
              </w:rPr>
              <w:t xml:space="preserve">   </w:t>
            </w:r>
            <w:r w:rsidR="004D39FF" w:rsidRPr="00CA2BC3">
              <w:rPr>
                <w:rFonts w:ascii="Times New Roman" w:eastAsia="Arial Unicode MS" w:hAnsi="Times New Roman"/>
                <w:kern w:val="2"/>
                <w:sz w:val="28"/>
                <w:szCs w:val="28"/>
                <w:lang w:eastAsia="ru-RU"/>
              </w:rPr>
              <w:t>производственных</w:t>
            </w:r>
          </w:p>
        </w:tc>
        <w:tc>
          <w:tcPr>
            <w:tcW w:w="2977" w:type="dxa"/>
            <w:shd w:val="clear" w:color="auto" w:fill="auto"/>
            <w:noWrap/>
            <w:vAlign w:val="center"/>
            <w:hideMark/>
          </w:tcPr>
          <w:p w14:paraId="19847EBE" w14:textId="4B19F6DC" w:rsidR="004D39FF" w:rsidRPr="00CA2BC3" w:rsidRDefault="004D39FF" w:rsidP="0024534E">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43975856" w:edGrp="everyone"/>
            <w:r w:rsidR="007A2DFB">
              <w:rPr>
                <w:rFonts w:ascii="Times New Roman" w:hAnsi="Times New Roman"/>
                <w:sz w:val="28"/>
                <w:szCs w:val="28"/>
              </w:rPr>
              <w:t>2539</w:t>
            </w:r>
            <w:permEnd w:id="43975856"/>
            <w:r w:rsidRPr="00CA2BC3">
              <w:rPr>
                <w:rFonts w:ascii="Times New Roman" w:eastAsia="Arial Unicode MS" w:hAnsi="Times New Roman"/>
                <w:kern w:val="2"/>
                <w:sz w:val="28"/>
                <w:szCs w:val="28"/>
                <w:lang w:eastAsia="ru-RU"/>
              </w:rPr>
              <w:t>;</w:t>
            </w:r>
          </w:p>
        </w:tc>
      </w:tr>
      <w:tr w:rsidR="004D39FF" w:rsidRPr="00CA2BC3" w14:paraId="0059AE64" w14:textId="77777777" w:rsidTr="008101E8">
        <w:trPr>
          <w:trHeight w:val="359"/>
        </w:trPr>
        <w:tc>
          <w:tcPr>
            <w:tcW w:w="6819" w:type="dxa"/>
            <w:shd w:val="clear" w:color="auto" w:fill="auto"/>
            <w:noWrap/>
            <w:vAlign w:val="bottom"/>
            <w:hideMark/>
          </w:tcPr>
          <w:p w14:paraId="72030629" w14:textId="4C9CCEB6" w:rsidR="004D39FF" w:rsidRPr="00CA2BC3" w:rsidRDefault="00CA2BC3" w:rsidP="00CA2BC3">
            <w:pPr>
              <w:spacing w:after="0" w:line="276" w:lineRule="auto"/>
              <w:ind w:firstLine="650"/>
              <w:contextualSpacing/>
              <w:rPr>
                <w:rFonts w:ascii="Times New Roman" w:eastAsia="Arial Unicode MS" w:hAnsi="Times New Roman"/>
                <w:kern w:val="2"/>
                <w:sz w:val="28"/>
                <w:szCs w:val="28"/>
                <w:lang w:eastAsia="ru-RU"/>
              </w:rPr>
            </w:pPr>
            <w:r>
              <w:rPr>
                <w:rFonts w:ascii="Times New Roman" w:eastAsia="Arial Unicode MS" w:hAnsi="Times New Roman"/>
                <w:kern w:val="2"/>
                <w:sz w:val="28"/>
                <w:szCs w:val="28"/>
                <w:lang w:eastAsia="ru-RU"/>
              </w:rPr>
              <w:t xml:space="preserve">   </w:t>
            </w:r>
            <w:r w:rsidR="004D39FF" w:rsidRPr="00CA2BC3">
              <w:rPr>
                <w:rFonts w:ascii="Times New Roman" w:eastAsia="Arial Unicode MS" w:hAnsi="Times New Roman"/>
                <w:kern w:val="2"/>
                <w:sz w:val="28"/>
                <w:szCs w:val="28"/>
                <w:lang w:eastAsia="ru-RU"/>
              </w:rPr>
              <w:t>отопительно-производственных</w:t>
            </w:r>
          </w:p>
        </w:tc>
        <w:tc>
          <w:tcPr>
            <w:tcW w:w="2977" w:type="dxa"/>
            <w:shd w:val="clear" w:color="auto" w:fill="auto"/>
            <w:noWrap/>
            <w:vAlign w:val="center"/>
            <w:hideMark/>
          </w:tcPr>
          <w:p w14:paraId="791045FB" w14:textId="3798D1EF"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1664307701" w:edGrp="everyone"/>
            <w:r w:rsidR="007A2DFB">
              <w:rPr>
                <w:rFonts w:ascii="Times New Roman" w:hAnsi="Times New Roman"/>
                <w:sz w:val="28"/>
                <w:szCs w:val="28"/>
              </w:rPr>
              <w:t>674</w:t>
            </w:r>
            <w:permEnd w:id="1664307701"/>
            <w:r w:rsidRPr="00CA2BC3">
              <w:rPr>
                <w:rFonts w:ascii="Times New Roman" w:eastAsia="Arial Unicode MS" w:hAnsi="Times New Roman"/>
                <w:kern w:val="2"/>
                <w:sz w:val="28"/>
                <w:szCs w:val="28"/>
                <w:lang w:eastAsia="ru-RU"/>
              </w:rPr>
              <w:t>;</w:t>
            </w:r>
          </w:p>
        </w:tc>
      </w:tr>
      <w:tr w:rsidR="004D39FF" w:rsidRPr="00CA2BC3" w14:paraId="360A73CD" w14:textId="77777777" w:rsidTr="008101E8">
        <w:trPr>
          <w:trHeight w:val="255"/>
        </w:trPr>
        <w:tc>
          <w:tcPr>
            <w:tcW w:w="6819" w:type="dxa"/>
            <w:shd w:val="clear" w:color="auto" w:fill="auto"/>
            <w:noWrap/>
            <w:vAlign w:val="bottom"/>
            <w:hideMark/>
          </w:tcPr>
          <w:p w14:paraId="0B83DDB7" w14:textId="36B2EE8A" w:rsidR="004D39FF" w:rsidRPr="00CA2BC3" w:rsidRDefault="00CA2BC3" w:rsidP="00CA2BC3">
            <w:pPr>
              <w:spacing w:after="0" w:line="276" w:lineRule="auto"/>
              <w:ind w:firstLine="650"/>
              <w:contextualSpacing/>
              <w:rPr>
                <w:rFonts w:ascii="Times New Roman" w:eastAsia="Arial Unicode MS" w:hAnsi="Times New Roman"/>
                <w:kern w:val="2"/>
                <w:sz w:val="28"/>
                <w:szCs w:val="28"/>
                <w:lang w:eastAsia="ru-RU"/>
              </w:rPr>
            </w:pPr>
            <w:r>
              <w:rPr>
                <w:rFonts w:ascii="Times New Roman" w:eastAsia="Arial Unicode MS" w:hAnsi="Times New Roman"/>
                <w:kern w:val="2"/>
                <w:sz w:val="28"/>
                <w:szCs w:val="28"/>
                <w:lang w:eastAsia="ru-RU"/>
              </w:rPr>
              <w:t xml:space="preserve">   </w:t>
            </w:r>
            <w:r w:rsidR="004D39FF" w:rsidRPr="00CA2BC3">
              <w:rPr>
                <w:rFonts w:ascii="Times New Roman" w:eastAsia="Arial Unicode MS" w:hAnsi="Times New Roman"/>
                <w:kern w:val="2"/>
                <w:sz w:val="28"/>
                <w:szCs w:val="28"/>
                <w:lang w:eastAsia="ru-RU"/>
              </w:rPr>
              <w:t>отопительных</w:t>
            </w:r>
          </w:p>
        </w:tc>
        <w:tc>
          <w:tcPr>
            <w:tcW w:w="2977" w:type="dxa"/>
            <w:shd w:val="clear" w:color="auto" w:fill="auto"/>
            <w:noWrap/>
            <w:vAlign w:val="center"/>
            <w:hideMark/>
          </w:tcPr>
          <w:p w14:paraId="5CDD6F7A" w14:textId="5BF70F8C"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187453675" w:edGrp="everyone"/>
            <w:r w:rsidR="007A2DFB">
              <w:rPr>
                <w:rFonts w:ascii="Times New Roman" w:hAnsi="Times New Roman"/>
                <w:sz w:val="28"/>
                <w:szCs w:val="28"/>
              </w:rPr>
              <w:t>5672</w:t>
            </w:r>
            <w:permEnd w:id="187453675"/>
            <w:r w:rsidRPr="00CA2BC3">
              <w:rPr>
                <w:rFonts w:ascii="Times New Roman" w:eastAsia="Arial Unicode MS" w:hAnsi="Times New Roman"/>
                <w:kern w:val="2"/>
                <w:sz w:val="28"/>
                <w:szCs w:val="28"/>
                <w:lang w:eastAsia="ru-RU"/>
              </w:rPr>
              <w:t>;</w:t>
            </w:r>
          </w:p>
        </w:tc>
      </w:tr>
      <w:tr w:rsidR="004D39FF" w:rsidRPr="00CA2BC3" w14:paraId="5792F804" w14:textId="77777777" w:rsidTr="008101E8">
        <w:trPr>
          <w:trHeight w:val="313"/>
        </w:trPr>
        <w:tc>
          <w:tcPr>
            <w:tcW w:w="6819" w:type="dxa"/>
            <w:shd w:val="clear" w:color="auto" w:fill="auto"/>
            <w:noWrap/>
            <w:vAlign w:val="bottom"/>
            <w:hideMark/>
          </w:tcPr>
          <w:p w14:paraId="4A095DE2"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Электрических подстанций </w:t>
            </w:r>
            <w:r w:rsidRPr="00CA2BC3">
              <w:rPr>
                <w:rFonts w:ascii="Times New Roman" w:eastAsia="Arial Unicode MS" w:hAnsi="Times New Roman"/>
                <w:kern w:val="2"/>
                <w:sz w:val="28"/>
                <w:szCs w:val="28"/>
                <w:lang w:eastAsia="ru-RU"/>
              </w:rPr>
              <w:tab/>
              <w:t xml:space="preserve">     </w:t>
            </w:r>
          </w:p>
        </w:tc>
        <w:tc>
          <w:tcPr>
            <w:tcW w:w="2977" w:type="dxa"/>
            <w:shd w:val="clear" w:color="auto" w:fill="auto"/>
            <w:noWrap/>
            <w:vAlign w:val="bottom"/>
            <w:hideMark/>
          </w:tcPr>
          <w:p w14:paraId="64637BD8" w14:textId="17093445"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162601711" w:edGrp="everyone"/>
            <w:r w:rsidR="007A2DFB">
              <w:rPr>
                <w:rFonts w:ascii="Times New Roman" w:hAnsi="Times New Roman"/>
                <w:sz w:val="28"/>
                <w:szCs w:val="28"/>
              </w:rPr>
              <w:t>46756</w:t>
            </w:r>
            <w:permEnd w:id="162601711"/>
            <w:r w:rsidRPr="00CA2BC3">
              <w:rPr>
                <w:rFonts w:ascii="Times New Roman" w:eastAsia="Arial Unicode MS" w:hAnsi="Times New Roman"/>
                <w:kern w:val="2"/>
                <w:sz w:val="28"/>
                <w:szCs w:val="28"/>
                <w:lang w:eastAsia="ru-RU"/>
              </w:rPr>
              <w:t>;</w:t>
            </w:r>
          </w:p>
        </w:tc>
      </w:tr>
      <w:tr w:rsidR="004D39FF" w:rsidRPr="00CA2BC3" w14:paraId="0A58555D" w14:textId="77777777" w:rsidTr="008101E8">
        <w:trPr>
          <w:trHeight w:hRule="exact" w:val="392"/>
        </w:trPr>
        <w:tc>
          <w:tcPr>
            <w:tcW w:w="6819" w:type="dxa"/>
            <w:shd w:val="clear" w:color="auto" w:fill="auto"/>
            <w:noWrap/>
          </w:tcPr>
          <w:p w14:paraId="3C419688" w14:textId="1022DBC8" w:rsidR="004D39FF" w:rsidRPr="00CA2BC3" w:rsidRDefault="004D39FF" w:rsidP="009919EA">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Тепловых сетей (в двухтрубном исчислении)</w:t>
            </w:r>
          </w:p>
        </w:tc>
        <w:tc>
          <w:tcPr>
            <w:tcW w:w="2977" w:type="dxa"/>
            <w:shd w:val="clear" w:color="auto" w:fill="auto"/>
            <w:noWrap/>
            <w:vAlign w:val="bottom"/>
          </w:tcPr>
          <w:p w14:paraId="3B38BA85" w14:textId="26AF1FC1"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1831474046" w:edGrp="everyone"/>
            <w:r w:rsidR="007A2DFB">
              <w:rPr>
                <w:rFonts w:ascii="Times New Roman" w:hAnsi="Times New Roman"/>
                <w:sz w:val="28"/>
                <w:szCs w:val="28"/>
              </w:rPr>
              <w:t>6402</w:t>
            </w:r>
            <w:r w:rsidR="00DA0D90">
              <w:rPr>
                <w:rFonts w:ascii="Times New Roman" w:hAnsi="Times New Roman"/>
                <w:sz w:val="28"/>
                <w:szCs w:val="28"/>
              </w:rPr>
              <w:t>,724</w:t>
            </w:r>
            <w:permEnd w:id="1831474046"/>
            <w:r w:rsidRPr="00CA2BC3">
              <w:rPr>
                <w:rFonts w:ascii="Times New Roman" w:eastAsia="Arial Unicode MS" w:hAnsi="Times New Roman"/>
                <w:kern w:val="2"/>
                <w:sz w:val="28"/>
                <w:szCs w:val="28"/>
                <w:lang w:eastAsia="ru-RU"/>
              </w:rPr>
              <w:t xml:space="preserve"> км;</w:t>
            </w:r>
          </w:p>
        </w:tc>
      </w:tr>
      <w:tr w:rsidR="004D39FF" w:rsidRPr="00CA2BC3" w14:paraId="6C3A317A" w14:textId="77777777" w:rsidTr="008101E8">
        <w:trPr>
          <w:trHeight w:val="728"/>
        </w:trPr>
        <w:tc>
          <w:tcPr>
            <w:tcW w:w="6819" w:type="dxa"/>
            <w:shd w:val="clear" w:color="auto" w:fill="auto"/>
            <w:noWrap/>
            <w:hideMark/>
          </w:tcPr>
          <w:p w14:paraId="79CF8A7A" w14:textId="77777777" w:rsidR="004D39FF" w:rsidRPr="00CA2BC3" w:rsidRDefault="004D39FF" w:rsidP="0024534E">
            <w:pPr>
              <w:spacing w:after="0" w:line="276" w:lineRule="auto"/>
              <w:ind w:left="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Линий электропередачи всего, </w:t>
            </w:r>
            <w:r w:rsidRPr="00CA2BC3">
              <w:rPr>
                <w:rFonts w:ascii="Times New Roman" w:eastAsia="Arial Unicode MS" w:hAnsi="Times New Roman"/>
                <w:kern w:val="2"/>
                <w:sz w:val="28"/>
                <w:szCs w:val="28"/>
                <w:lang w:eastAsia="ru-RU"/>
              </w:rPr>
              <w:br/>
              <w:t>в том числе:</w:t>
            </w:r>
          </w:p>
        </w:tc>
        <w:tc>
          <w:tcPr>
            <w:tcW w:w="2977" w:type="dxa"/>
            <w:shd w:val="clear" w:color="auto" w:fill="auto"/>
            <w:noWrap/>
            <w:hideMark/>
          </w:tcPr>
          <w:p w14:paraId="2A006548" w14:textId="18679224"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2124230918" w:edGrp="everyone"/>
            <w:r w:rsidR="007A2DFB">
              <w:rPr>
                <w:rFonts w:ascii="Times New Roman" w:hAnsi="Times New Roman"/>
                <w:sz w:val="28"/>
                <w:szCs w:val="28"/>
              </w:rPr>
              <w:t>171432</w:t>
            </w:r>
            <w:r w:rsidR="00DA0D90">
              <w:rPr>
                <w:rFonts w:ascii="Times New Roman" w:hAnsi="Times New Roman"/>
                <w:sz w:val="28"/>
                <w:szCs w:val="28"/>
              </w:rPr>
              <w:t>,625</w:t>
            </w:r>
            <w:permEnd w:id="2124230918"/>
            <w:r w:rsidRPr="00CA2BC3">
              <w:rPr>
                <w:rFonts w:ascii="Times New Roman" w:eastAsia="Arial Unicode MS" w:hAnsi="Times New Roman"/>
                <w:kern w:val="2"/>
                <w:sz w:val="28"/>
                <w:szCs w:val="28"/>
                <w:lang w:eastAsia="ru-RU"/>
              </w:rPr>
              <w:t xml:space="preserve"> км;</w:t>
            </w:r>
          </w:p>
        </w:tc>
      </w:tr>
      <w:tr w:rsidR="004D39FF" w:rsidRPr="00CA2BC3" w14:paraId="6C989C78" w14:textId="77777777" w:rsidTr="008101E8">
        <w:trPr>
          <w:trHeight w:val="255"/>
        </w:trPr>
        <w:tc>
          <w:tcPr>
            <w:tcW w:w="6819" w:type="dxa"/>
            <w:shd w:val="clear" w:color="auto" w:fill="auto"/>
            <w:noWrap/>
            <w:hideMark/>
          </w:tcPr>
          <w:p w14:paraId="0F89099D"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напряжением до 1 кВ</w:t>
            </w:r>
          </w:p>
        </w:tc>
        <w:tc>
          <w:tcPr>
            <w:tcW w:w="2977" w:type="dxa"/>
            <w:shd w:val="clear" w:color="auto" w:fill="auto"/>
            <w:noWrap/>
            <w:vAlign w:val="bottom"/>
            <w:hideMark/>
          </w:tcPr>
          <w:p w14:paraId="17427BEB" w14:textId="29A2BF40"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2126002332" w:edGrp="everyone"/>
            <w:r w:rsidR="007A2DFB">
              <w:rPr>
                <w:rFonts w:ascii="Times New Roman" w:hAnsi="Times New Roman"/>
                <w:sz w:val="28"/>
                <w:szCs w:val="28"/>
              </w:rPr>
              <w:t>95996</w:t>
            </w:r>
            <w:r w:rsidR="00DA0D90">
              <w:rPr>
                <w:rFonts w:ascii="Times New Roman" w:hAnsi="Times New Roman"/>
                <w:sz w:val="28"/>
                <w:szCs w:val="28"/>
              </w:rPr>
              <w:t>,397</w:t>
            </w:r>
            <w:permEnd w:id="2126002332"/>
            <w:r w:rsidRPr="00CA2BC3">
              <w:rPr>
                <w:rFonts w:ascii="Times New Roman" w:eastAsia="Arial Unicode MS" w:hAnsi="Times New Roman"/>
                <w:kern w:val="2"/>
                <w:sz w:val="28"/>
                <w:szCs w:val="28"/>
                <w:lang w:eastAsia="ru-RU"/>
              </w:rPr>
              <w:t xml:space="preserve"> км;</w:t>
            </w:r>
          </w:p>
        </w:tc>
      </w:tr>
      <w:tr w:rsidR="004D39FF" w:rsidRPr="00CA2BC3" w14:paraId="1AA69BCF" w14:textId="77777777" w:rsidTr="008101E8">
        <w:trPr>
          <w:trHeight w:val="255"/>
        </w:trPr>
        <w:tc>
          <w:tcPr>
            <w:tcW w:w="6819" w:type="dxa"/>
            <w:shd w:val="clear" w:color="auto" w:fill="auto"/>
            <w:noWrap/>
            <w:hideMark/>
          </w:tcPr>
          <w:p w14:paraId="35B786FA"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напряжением от 1 кВ до 110 кВ</w:t>
            </w:r>
          </w:p>
        </w:tc>
        <w:tc>
          <w:tcPr>
            <w:tcW w:w="2977" w:type="dxa"/>
            <w:shd w:val="clear" w:color="auto" w:fill="auto"/>
            <w:noWrap/>
            <w:vAlign w:val="bottom"/>
            <w:hideMark/>
          </w:tcPr>
          <w:p w14:paraId="5CC20780" w14:textId="79916F83" w:rsidR="004D39FF" w:rsidRPr="00CA2BC3" w:rsidRDefault="004D39FF" w:rsidP="0060499A">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w:t>
            </w:r>
            <w:r w:rsidR="009016EE">
              <w:rPr>
                <w:rFonts w:ascii="Times New Roman" w:eastAsia="Arial Unicode MS" w:hAnsi="Times New Roman"/>
                <w:kern w:val="2"/>
                <w:sz w:val="28"/>
                <w:szCs w:val="28"/>
                <w:lang w:eastAsia="ru-RU"/>
              </w:rPr>
              <w:t xml:space="preserve"> </w:t>
            </w:r>
            <w:permStart w:id="1658323269" w:edGrp="everyone"/>
            <w:r w:rsidR="007A2DFB">
              <w:rPr>
                <w:rFonts w:ascii="Times New Roman" w:hAnsi="Times New Roman"/>
                <w:sz w:val="28"/>
                <w:szCs w:val="28"/>
              </w:rPr>
              <w:t>73066</w:t>
            </w:r>
            <w:r w:rsidR="00DA0D90">
              <w:rPr>
                <w:rFonts w:ascii="Times New Roman" w:hAnsi="Times New Roman"/>
                <w:sz w:val="28"/>
                <w:szCs w:val="28"/>
              </w:rPr>
              <w:t>,228</w:t>
            </w:r>
            <w:permEnd w:id="1658323269"/>
            <w:r w:rsidRPr="00CA2BC3">
              <w:rPr>
                <w:rFonts w:ascii="Times New Roman" w:eastAsia="Arial Unicode MS" w:hAnsi="Times New Roman"/>
                <w:kern w:val="2"/>
                <w:sz w:val="28"/>
                <w:szCs w:val="28"/>
                <w:lang w:val="en-US" w:eastAsia="ru-RU"/>
              </w:rPr>
              <w:t xml:space="preserve"> </w:t>
            </w:r>
            <w:r w:rsidRPr="00CA2BC3">
              <w:rPr>
                <w:rFonts w:ascii="Times New Roman" w:eastAsia="Arial Unicode MS" w:hAnsi="Times New Roman"/>
                <w:kern w:val="2"/>
                <w:sz w:val="28"/>
                <w:szCs w:val="28"/>
                <w:lang w:eastAsia="ru-RU"/>
              </w:rPr>
              <w:t>км;</w:t>
            </w:r>
          </w:p>
        </w:tc>
      </w:tr>
      <w:tr w:rsidR="004D39FF" w:rsidRPr="00CA2BC3" w14:paraId="77EE7B35" w14:textId="77777777" w:rsidTr="008101E8">
        <w:trPr>
          <w:trHeight w:val="255"/>
        </w:trPr>
        <w:tc>
          <w:tcPr>
            <w:tcW w:w="6819" w:type="dxa"/>
            <w:shd w:val="clear" w:color="auto" w:fill="auto"/>
            <w:noWrap/>
            <w:vAlign w:val="bottom"/>
            <w:hideMark/>
          </w:tcPr>
          <w:p w14:paraId="04B413AB" w14:textId="77777777" w:rsidR="004D39FF" w:rsidRPr="00CA2BC3" w:rsidRDefault="004D39FF" w:rsidP="0024534E">
            <w:pPr>
              <w:spacing w:after="0" w:line="276" w:lineRule="auto"/>
              <w:ind w:firstLine="616"/>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напряжением 220 кВ и выше</w:t>
            </w:r>
          </w:p>
        </w:tc>
        <w:tc>
          <w:tcPr>
            <w:tcW w:w="2977" w:type="dxa"/>
            <w:shd w:val="clear" w:color="auto" w:fill="auto"/>
            <w:noWrap/>
            <w:vAlign w:val="bottom"/>
            <w:hideMark/>
          </w:tcPr>
          <w:p w14:paraId="0B6334D5" w14:textId="52828F78" w:rsidR="004D39FF" w:rsidRPr="00CA2BC3" w:rsidRDefault="004D39FF" w:rsidP="009016EE">
            <w:pPr>
              <w:spacing w:after="0" w:line="276" w:lineRule="auto"/>
              <w:contextualSpacing/>
              <w:rPr>
                <w:rFonts w:ascii="Times New Roman" w:eastAsia="Arial Unicode MS" w:hAnsi="Times New Roman"/>
                <w:kern w:val="2"/>
                <w:sz w:val="28"/>
                <w:szCs w:val="28"/>
                <w:lang w:eastAsia="ru-RU"/>
              </w:rPr>
            </w:pPr>
            <w:r w:rsidRPr="00CA2BC3">
              <w:rPr>
                <w:rFonts w:ascii="Times New Roman" w:eastAsia="Arial Unicode MS" w:hAnsi="Times New Roman"/>
                <w:kern w:val="2"/>
                <w:sz w:val="28"/>
                <w:szCs w:val="28"/>
                <w:lang w:eastAsia="ru-RU"/>
              </w:rPr>
              <w:t xml:space="preserve">– </w:t>
            </w:r>
            <w:permStart w:id="685335792" w:edGrp="everyone"/>
            <w:r w:rsidR="007A2DFB">
              <w:rPr>
                <w:rFonts w:ascii="Times New Roman" w:hAnsi="Times New Roman"/>
                <w:sz w:val="28"/>
                <w:szCs w:val="28"/>
              </w:rPr>
              <w:t>2370</w:t>
            </w:r>
            <w:permEnd w:id="685335792"/>
            <w:r w:rsidRPr="00CA2BC3">
              <w:rPr>
                <w:rFonts w:ascii="Times New Roman" w:eastAsia="Arial Unicode MS" w:hAnsi="Times New Roman"/>
                <w:kern w:val="2"/>
                <w:sz w:val="28"/>
                <w:szCs w:val="28"/>
                <w:lang w:eastAsia="ru-RU"/>
              </w:rPr>
              <w:t xml:space="preserve"> км.</w:t>
            </w:r>
          </w:p>
        </w:tc>
      </w:tr>
    </w:tbl>
    <w:p w14:paraId="44B48EB2" w14:textId="1F0300B7" w:rsidR="00D90E2D" w:rsidRDefault="00D90E2D" w:rsidP="00D90E2D">
      <w:pPr>
        <w:spacing w:after="0" w:line="276"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В</w:t>
      </w:r>
      <w:r w:rsidRPr="00CA2BC3">
        <w:rPr>
          <w:rFonts w:ascii="Times New Roman" w:hAnsi="Times New Roman"/>
          <w:sz w:val="28"/>
          <w:szCs w:val="28"/>
          <w:lang w:eastAsia="ru-RU"/>
        </w:rPr>
        <w:t xml:space="preserve"> </w:t>
      </w:r>
      <w:r w:rsidR="009919EA">
        <w:rPr>
          <w:rFonts w:ascii="Times New Roman" w:hAnsi="Times New Roman"/>
          <w:sz w:val="28"/>
          <w:szCs w:val="28"/>
          <w:lang w:eastAsia="ru-RU"/>
        </w:rPr>
        <w:t>2024</w:t>
      </w:r>
      <w:r w:rsidRPr="00CA2BC3">
        <w:rPr>
          <w:rFonts w:ascii="Times New Roman" w:hAnsi="Times New Roman"/>
          <w:sz w:val="28"/>
          <w:szCs w:val="28"/>
          <w:lang w:eastAsia="ru-RU"/>
        </w:rPr>
        <w:t xml:space="preserve"> год</w:t>
      </w:r>
      <w:r>
        <w:rPr>
          <w:rFonts w:ascii="Times New Roman" w:hAnsi="Times New Roman"/>
          <w:sz w:val="28"/>
          <w:szCs w:val="28"/>
          <w:lang w:eastAsia="ru-RU"/>
        </w:rPr>
        <w:t>у</w:t>
      </w:r>
      <w:r w:rsidRPr="00CA2BC3">
        <w:rPr>
          <w:rFonts w:ascii="Times New Roman" w:hAnsi="Times New Roman"/>
          <w:sz w:val="28"/>
          <w:szCs w:val="28"/>
          <w:lang w:eastAsia="ru-RU"/>
        </w:rPr>
        <w:t xml:space="preserve"> инспекторским составом допущено в эксплуатацию </w:t>
      </w:r>
      <w:permStart w:id="368968730" w:edGrp="everyone"/>
      <w:r w:rsidR="007A2DFB">
        <w:rPr>
          <w:rFonts w:ascii="Times New Roman" w:hAnsi="Times New Roman"/>
          <w:sz w:val="28"/>
          <w:szCs w:val="28"/>
          <w:lang w:eastAsia="ru-RU"/>
        </w:rPr>
        <w:t>2092</w:t>
      </w:r>
      <w:permEnd w:id="368968730"/>
      <w:r w:rsidRPr="00CA2BC3">
        <w:rPr>
          <w:rFonts w:ascii="Times New Roman" w:hAnsi="Times New Roman"/>
          <w:sz w:val="28"/>
          <w:szCs w:val="28"/>
          <w:lang w:eastAsia="ru-RU"/>
        </w:rPr>
        <w:t xml:space="preserve"> новых и реконструированных энергоустановок.</w:t>
      </w:r>
    </w:p>
    <w:p w14:paraId="3CE93F6E" w14:textId="77777777" w:rsidR="00D90E2D" w:rsidRPr="00CA2BC3" w:rsidRDefault="00D90E2D" w:rsidP="00D90E2D">
      <w:pPr>
        <w:spacing w:after="0" w:line="276" w:lineRule="auto"/>
        <w:ind w:firstLine="709"/>
        <w:contextualSpacing/>
        <w:jc w:val="both"/>
        <w:rPr>
          <w:rFonts w:ascii="Times New Roman" w:hAnsi="Times New Roman"/>
          <w:sz w:val="28"/>
          <w:szCs w:val="28"/>
          <w:lang w:eastAsia="ru-RU"/>
        </w:rPr>
      </w:pPr>
    </w:p>
    <w:p w14:paraId="572438C2" w14:textId="0639A55A" w:rsidR="001C3F3E" w:rsidRDefault="004C0945" w:rsidP="0060499A">
      <w:pPr>
        <w:spacing w:after="0" w:line="276" w:lineRule="auto"/>
        <w:ind w:firstLine="709"/>
        <w:jc w:val="both"/>
        <w:rPr>
          <w:rFonts w:ascii="Times New Roman" w:eastAsia="Times New Roman" w:hAnsi="Times New Roman"/>
          <w:sz w:val="28"/>
          <w:szCs w:val="28"/>
          <w:lang w:eastAsia="ru-RU"/>
        </w:rPr>
      </w:pPr>
      <w:r w:rsidRPr="009020DC">
        <w:rPr>
          <w:rFonts w:ascii="Times New Roman" w:eastAsia="Times New Roman" w:hAnsi="Times New Roman"/>
          <w:sz w:val="28"/>
          <w:szCs w:val="28"/>
          <w:lang w:eastAsia="ru-RU" w:bidi="ru-RU"/>
        </w:rPr>
        <w:t>В</w:t>
      </w:r>
      <w:r w:rsidR="0060499A" w:rsidRPr="0060499A">
        <w:rPr>
          <w:rFonts w:ascii="Times New Roman" w:eastAsia="Times New Roman" w:hAnsi="Times New Roman"/>
          <w:sz w:val="28"/>
          <w:szCs w:val="28"/>
          <w:lang w:eastAsia="ru-RU" w:bidi="ru-RU"/>
        </w:rPr>
        <w:t xml:space="preserve"> </w:t>
      </w:r>
      <w:r w:rsidR="009919EA">
        <w:rPr>
          <w:rFonts w:ascii="Times New Roman" w:eastAsia="Times New Roman" w:hAnsi="Times New Roman"/>
          <w:sz w:val="28"/>
          <w:szCs w:val="28"/>
          <w:lang w:eastAsia="ru-RU" w:bidi="ru-RU"/>
        </w:rPr>
        <w:t>2024</w:t>
      </w:r>
      <w:r w:rsidR="0060499A" w:rsidRPr="0060499A">
        <w:rPr>
          <w:rFonts w:ascii="Times New Roman" w:eastAsia="Times New Roman" w:hAnsi="Times New Roman"/>
          <w:sz w:val="28"/>
          <w:szCs w:val="28"/>
          <w:lang w:eastAsia="ru-RU" w:bidi="ru-RU"/>
        </w:rPr>
        <w:t xml:space="preserve"> год</w:t>
      </w:r>
      <w:r>
        <w:rPr>
          <w:rFonts w:ascii="Times New Roman" w:eastAsia="Times New Roman" w:hAnsi="Times New Roman"/>
          <w:sz w:val="28"/>
          <w:szCs w:val="28"/>
          <w:lang w:eastAsia="ru-RU" w:bidi="ru-RU"/>
        </w:rPr>
        <w:t>у</w:t>
      </w:r>
      <w:r w:rsidR="0060499A" w:rsidRPr="0060499A">
        <w:rPr>
          <w:rFonts w:ascii="Times New Roman" w:eastAsia="Times New Roman" w:hAnsi="Times New Roman"/>
          <w:sz w:val="28"/>
          <w:szCs w:val="28"/>
          <w:lang w:eastAsia="ru-RU" w:bidi="ru-RU"/>
        </w:rPr>
        <w:t xml:space="preserve"> на поднадзорных объектах зарегистрирован</w:t>
      </w:r>
      <w:permStart w:id="1079842538" w:edGrp="everyone"/>
      <w:r w:rsidR="0060499A" w:rsidRPr="0060499A">
        <w:rPr>
          <w:rFonts w:ascii="Times New Roman" w:eastAsia="Times New Roman" w:hAnsi="Times New Roman"/>
          <w:sz w:val="28"/>
          <w:szCs w:val="28"/>
          <w:lang w:eastAsia="ru-RU" w:bidi="ru-RU"/>
        </w:rPr>
        <w:t>о</w:t>
      </w:r>
      <w:permEnd w:id="1079842538"/>
      <w:r w:rsidR="0060499A" w:rsidRPr="0060499A">
        <w:rPr>
          <w:rFonts w:ascii="Times New Roman" w:eastAsia="Times New Roman" w:hAnsi="Times New Roman"/>
          <w:sz w:val="28"/>
          <w:szCs w:val="28"/>
          <w:lang w:eastAsia="ru-RU" w:bidi="ru-RU"/>
        </w:rPr>
        <w:t xml:space="preserve"> </w:t>
      </w:r>
      <w:permStart w:id="850747305" w:edGrp="everyone"/>
      <w:r w:rsidR="007A2DFB">
        <w:rPr>
          <w:rFonts w:ascii="Times New Roman" w:eastAsia="Times New Roman" w:hAnsi="Times New Roman"/>
          <w:sz w:val="28"/>
          <w:szCs w:val="28"/>
          <w:lang w:eastAsia="ru-RU" w:bidi="ru-RU"/>
        </w:rPr>
        <w:t>0</w:t>
      </w:r>
      <w:permEnd w:id="850747305"/>
      <w:r w:rsidR="0088175F">
        <w:rPr>
          <w:rFonts w:ascii="Times New Roman" w:eastAsia="Times New Roman" w:hAnsi="Times New Roman"/>
          <w:sz w:val="28"/>
          <w:szCs w:val="28"/>
          <w:lang w:eastAsia="ru-RU" w:bidi="ru-RU"/>
        </w:rPr>
        <w:t xml:space="preserve"> </w:t>
      </w:r>
      <w:r w:rsidR="0060499A" w:rsidRPr="0060499A">
        <w:rPr>
          <w:rFonts w:ascii="Times New Roman" w:eastAsia="Times New Roman" w:hAnsi="Times New Roman"/>
          <w:sz w:val="28"/>
          <w:szCs w:val="28"/>
          <w:lang w:eastAsia="ru-RU" w:bidi="ru-RU"/>
        </w:rPr>
        <w:t>авари</w:t>
      </w:r>
      <w:permStart w:id="1069302339" w:edGrp="everyone"/>
      <w:r w:rsidR="007A2DFB">
        <w:rPr>
          <w:rFonts w:ascii="Times New Roman" w:eastAsia="Times New Roman" w:hAnsi="Times New Roman"/>
          <w:sz w:val="28"/>
          <w:szCs w:val="28"/>
          <w:lang w:eastAsia="ru-RU" w:bidi="ru-RU"/>
        </w:rPr>
        <w:t>й</w:t>
      </w:r>
      <w:permEnd w:id="1069302339"/>
      <w:r>
        <w:rPr>
          <w:rFonts w:ascii="Times New Roman" w:eastAsia="Times New Roman" w:hAnsi="Times New Roman"/>
          <w:sz w:val="28"/>
          <w:szCs w:val="28"/>
          <w:lang w:eastAsia="ru-RU" w:bidi="ru-RU"/>
        </w:rPr>
        <w:t xml:space="preserve"> (в </w:t>
      </w:r>
      <w:r w:rsidR="009919EA">
        <w:rPr>
          <w:rFonts w:ascii="Times New Roman" w:eastAsia="Times New Roman" w:hAnsi="Times New Roman"/>
          <w:sz w:val="28"/>
          <w:szCs w:val="28"/>
          <w:lang w:eastAsia="ru-RU" w:bidi="ru-RU"/>
        </w:rPr>
        <w:t>2023</w:t>
      </w:r>
      <w:r w:rsidR="0060499A" w:rsidRPr="0060499A">
        <w:rPr>
          <w:rFonts w:ascii="Times New Roman" w:eastAsia="Times New Roman" w:hAnsi="Times New Roman"/>
          <w:sz w:val="28"/>
          <w:szCs w:val="28"/>
          <w:lang w:eastAsia="ru-RU" w:bidi="ru-RU"/>
        </w:rPr>
        <w:t xml:space="preserve"> году – </w:t>
      </w:r>
      <w:permStart w:id="1738932716" w:edGrp="everyone"/>
      <w:r w:rsidR="007A2DFB">
        <w:rPr>
          <w:rFonts w:ascii="Times New Roman" w:eastAsia="Times New Roman" w:hAnsi="Times New Roman"/>
          <w:sz w:val="28"/>
          <w:szCs w:val="28"/>
          <w:lang w:eastAsia="ru-RU" w:bidi="ru-RU"/>
        </w:rPr>
        <w:t>3</w:t>
      </w:r>
      <w:permEnd w:id="1738932716"/>
      <w:r w:rsidR="0060499A" w:rsidRPr="0060499A">
        <w:rPr>
          <w:rFonts w:ascii="Times New Roman" w:eastAsia="Times New Roman" w:hAnsi="Times New Roman"/>
          <w:sz w:val="28"/>
          <w:szCs w:val="28"/>
          <w:lang w:eastAsia="ru-RU" w:bidi="ru-RU"/>
        </w:rPr>
        <w:t>),</w:t>
      </w:r>
      <w:r>
        <w:rPr>
          <w:rFonts w:ascii="Times New Roman" w:eastAsia="Times New Roman" w:hAnsi="Times New Roman"/>
          <w:sz w:val="28"/>
          <w:szCs w:val="28"/>
          <w:lang w:eastAsia="ru-RU" w:bidi="ru-RU"/>
        </w:rPr>
        <w:t xml:space="preserve"> </w:t>
      </w:r>
      <w:r w:rsidRPr="00CA2BC3">
        <w:rPr>
          <w:rFonts w:ascii="Times New Roman" w:eastAsia="Times New Roman" w:hAnsi="Times New Roman"/>
          <w:sz w:val="28"/>
          <w:szCs w:val="28"/>
          <w:lang w:eastAsia="ru-RU"/>
        </w:rPr>
        <w:t>из них</w:t>
      </w:r>
      <w:r w:rsidR="001C3F3E">
        <w:rPr>
          <w:rFonts w:ascii="Times New Roman" w:eastAsia="Times New Roman" w:hAnsi="Times New Roman"/>
          <w:sz w:val="28"/>
          <w:szCs w:val="28"/>
          <w:lang w:eastAsia="ru-RU"/>
        </w:rPr>
        <w:t>:</w:t>
      </w:r>
    </w:p>
    <w:p w14:paraId="44C6CE1A" w14:textId="1EDEEA91" w:rsidR="001C3F3E" w:rsidRDefault="001C3F3E" w:rsidP="0060499A">
      <w:pPr>
        <w:spacing w:after="0" w:line="276" w:lineRule="auto"/>
        <w:ind w:firstLine="709"/>
        <w:jc w:val="both"/>
        <w:rPr>
          <w:rFonts w:ascii="Times New Roman" w:eastAsia="Times New Roman" w:hAnsi="Times New Roman"/>
          <w:sz w:val="28"/>
          <w:szCs w:val="28"/>
          <w:lang w:eastAsia="ru-RU"/>
        </w:rPr>
      </w:pPr>
      <w:r w:rsidRPr="00CA2BC3">
        <w:rPr>
          <w:rFonts w:ascii="Times New Roman" w:eastAsia="Times New Roman" w:hAnsi="Times New Roman"/>
          <w:sz w:val="28"/>
          <w:szCs w:val="28"/>
          <w:lang w:eastAsia="ru-RU"/>
        </w:rPr>
        <w:t>на объектах электроэнергетики</w:t>
      </w:r>
      <w:r>
        <w:rPr>
          <w:rFonts w:ascii="Times New Roman" w:eastAsia="Times New Roman" w:hAnsi="Times New Roman"/>
          <w:sz w:val="28"/>
          <w:szCs w:val="28"/>
          <w:lang w:eastAsia="ru-RU"/>
        </w:rPr>
        <w:t xml:space="preserve"> </w:t>
      </w:r>
      <w:r w:rsidRPr="001C3F3E">
        <w:rPr>
          <w:rFonts w:ascii="Times New Roman" w:eastAsia="Times New Roman" w:hAnsi="Times New Roman"/>
          <w:sz w:val="28"/>
          <w:szCs w:val="28"/>
          <w:lang w:eastAsia="ru-RU"/>
        </w:rPr>
        <w:t>зарегистрирован</w:t>
      </w:r>
      <w:permStart w:id="1172728213" w:edGrp="everyone"/>
      <w:r w:rsidRPr="001C3F3E">
        <w:rPr>
          <w:rFonts w:ascii="Times New Roman" w:eastAsia="Times New Roman" w:hAnsi="Times New Roman"/>
          <w:sz w:val="28"/>
          <w:szCs w:val="28"/>
          <w:lang w:eastAsia="ru-RU"/>
        </w:rPr>
        <w:t>о</w:t>
      </w:r>
      <w:permEnd w:id="1172728213"/>
      <w:r w:rsidR="004C0945" w:rsidRPr="00CA2BC3">
        <w:rPr>
          <w:rFonts w:ascii="Times New Roman" w:eastAsia="Times New Roman" w:hAnsi="Times New Roman"/>
          <w:sz w:val="28"/>
          <w:szCs w:val="28"/>
          <w:lang w:eastAsia="ru-RU"/>
        </w:rPr>
        <w:t xml:space="preserve"> </w:t>
      </w:r>
      <w:permStart w:id="1544421621" w:edGrp="everyone"/>
      <w:r w:rsidR="007A2DFB">
        <w:rPr>
          <w:rFonts w:ascii="Times New Roman" w:eastAsia="Times New Roman" w:hAnsi="Times New Roman"/>
          <w:sz w:val="28"/>
          <w:szCs w:val="28"/>
          <w:lang w:eastAsia="ru-RU"/>
        </w:rPr>
        <w:t>0</w:t>
      </w:r>
      <w:permEnd w:id="1544421621"/>
      <w:r w:rsidR="004C0945" w:rsidRPr="00CA2BC3">
        <w:rPr>
          <w:rFonts w:ascii="Times New Roman" w:eastAsia="Times New Roman" w:hAnsi="Times New Roman"/>
          <w:sz w:val="28"/>
          <w:szCs w:val="28"/>
          <w:lang w:eastAsia="ru-RU"/>
        </w:rPr>
        <w:t xml:space="preserve"> аварий </w:t>
      </w:r>
      <w:r w:rsidR="00886A64">
        <w:rPr>
          <w:rFonts w:ascii="Times New Roman" w:eastAsia="Times New Roman" w:hAnsi="Times New Roman"/>
          <w:sz w:val="28"/>
          <w:szCs w:val="28"/>
          <w:lang w:eastAsia="ru-RU"/>
        </w:rPr>
        <w:br/>
      </w:r>
      <w:r>
        <w:rPr>
          <w:rFonts w:ascii="Times New Roman" w:eastAsia="Times New Roman" w:hAnsi="Times New Roman"/>
          <w:sz w:val="28"/>
          <w:szCs w:val="28"/>
          <w:lang w:eastAsia="ru-RU"/>
        </w:rPr>
        <w:t>(в </w:t>
      </w:r>
      <w:r w:rsidR="009919EA">
        <w:rPr>
          <w:rFonts w:ascii="Times New Roman" w:eastAsia="Times New Roman" w:hAnsi="Times New Roman"/>
          <w:sz w:val="28"/>
          <w:szCs w:val="28"/>
          <w:lang w:eastAsia="ru-RU"/>
        </w:rPr>
        <w:t>2023</w:t>
      </w:r>
      <w:r>
        <w:rPr>
          <w:rFonts w:ascii="Times New Roman" w:eastAsia="Times New Roman" w:hAnsi="Times New Roman"/>
          <w:sz w:val="28"/>
          <w:szCs w:val="28"/>
          <w:lang w:eastAsia="ru-RU"/>
        </w:rPr>
        <w:t> </w:t>
      </w:r>
      <w:r w:rsidRPr="0060499A">
        <w:rPr>
          <w:rFonts w:ascii="Times New Roman" w:eastAsia="Times New Roman" w:hAnsi="Times New Roman"/>
          <w:sz w:val="28"/>
          <w:szCs w:val="28"/>
          <w:lang w:eastAsia="ru-RU"/>
        </w:rPr>
        <w:t>году</w:t>
      </w:r>
      <w:r>
        <w:rPr>
          <w:rFonts w:ascii="Times New Roman" w:eastAsia="Times New Roman" w:hAnsi="Times New Roman"/>
          <w:sz w:val="28"/>
          <w:szCs w:val="28"/>
          <w:lang w:eastAsia="ru-RU"/>
        </w:rPr>
        <w:t> </w:t>
      </w:r>
      <w:r w:rsidRPr="0060499A">
        <w:rPr>
          <w:rFonts w:ascii="Times New Roman" w:eastAsia="Times New Roman" w:hAnsi="Times New Roman"/>
          <w:sz w:val="28"/>
          <w:szCs w:val="28"/>
          <w:lang w:eastAsia="ru-RU"/>
        </w:rPr>
        <w:t xml:space="preserve">– </w:t>
      </w:r>
      <w:permStart w:id="1617842356" w:edGrp="everyone"/>
      <w:r w:rsidR="007A2DFB">
        <w:rPr>
          <w:rFonts w:ascii="Times New Roman" w:eastAsia="Times New Roman" w:hAnsi="Times New Roman"/>
          <w:sz w:val="28"/>
          <w:szCs w:val="28"/>
          <w:lang w:eastAsia="ru-RU"/>
        </w:rPr>
        <w:t>3</w:t>
      </w:r>
      <w:permEnd w:id="1617842356"/>
      <w:r w:rsidRPr="0060499A">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14:paraId="05772CA0" w14:textId="15B6CC38" w:rsidR="004C0945" w:rsidRDefault="001C3F3E" w:rsidP="0060499A">
      <w:pPr>
        <w:spacing w:after="0" w:line="276" w:lineRule="auto"/>
        <w:ind w:firstLine="709"/>
        <w:jc w:val="both"/>
        <w:rPr>
          <w:rFonts w:ascii="Times New Roman" w:eastAsia="Times New Roman" w:hAnsi="Times New Roman"/>
          <w:sz w:val="28"/>
          <w:szCs w:val="28"/>
          <w:lang w:eastAsia="ru-RU"/>
        </w:rPr>
      </w:pPr>
      <w:r w:rsidRPr="00CA2BC3">
        <w:rPr>
          <w:rFonts w:ascii="Times New Roman" w:eastAsia="Times New Roman" w:hAnsi="Times New Roman"/>
          <w:sz w:val="28"/>
          <w:szCs w:val="28"/>
          <w:lang w:eastAsia="ru-RU"/>
        </w:rPr>
        <w:t>на объектах теплоснабжения</w:t>
      </w:r>
      <w:r>
        <w:rPr>
          <w:rFonts w:ascii="Times New Roman" w:eastAsia="Times New Roman" w:hAnsi="Times New Roman"/>
          <w:sz w:val="28"/>
          <w:szCs w:val="28"/>
          <w:lang w:eastAsia="ru-RU"/>
        </w:rPr>
        <w:t xml:space="preserve"> </w:t>
      </w:r>
      <w:r w:rsidRPr="001C3F3E">
        <w:rPr>
          <w:rFonts w:ascii="Times New Roman" w:eastAsia="Times New Roman" w:hAnsi="Times New Roman"/>
          <w:sz w:val="28"/>
          <w:szCs w:val="28"/>
          <w:lang w:eastAsia="ru-RU"/>
        </w:rPr>
        <w:t>зарегистрирован</w:t>
      </w:r>
      <w:permStart w:id="1590317393" w:edGrp="everyone"/>
      <w:r w:rsidRPr="001C3F3E">
        <w:rPr>
          <w:rFonts w:ascii="Times New Roman" w:eastAsia="Times New Roman" w:hAnsi="Times New Roman"/>
          <w:sz w:val="28"/>
          <w:szCs w:val="28"/>
          <w:lang w:eastAsia="ru-RU"/>
        </w:rPr>
        <w:t>о</w:t>
      </w:r>
      <w:permEnd w:id="1590317393"/>
      <w:r w:rsidR="004C0945" w:rsidRPr="00CA2BC3">
        <w:rPr>
          <w:rFonts w:ascii="Times New Roman" w:eastAsia="Times New Roman" w:hAnsi="Times New Roman"/>
          <w:sz w:val="28"/>
          <w:szCs w:val="28"/>
          <w:lang w:eastAsia="ru-RU"/>
        </w:rPr>
        <w:t xml:space="preserve"> </w:t>
      </w:r>
      <w:permStart w:id="1685397144" w:edGrp="everyone"/>
      <w:r w:rsidR="007A2DFB">
        <w:rPr>
          <w:rFonts w:ascii="Times New Roman" w:eastAsia="Times New Roman" w:hAnsi="Times New Roman"/>
          <w:sz w:val="28"/>
          <w:szCs w:val="28"/>
          <w:lang w:eastAsia="ru-RU"/>
        </w:rPr>
        <w:t>0</w:t>
      </w:r>
      <w:permEnd w:id="1685397144"/>
      <w:r w:rsidR="004C0945">
        <w:rPr>
          <w:rFonts w:ascii="Times New Roman" w:eastAsia="Times New Roman" w:hAnsi="Times New Roman"/>
          <w:sz w:val="28"/>
          <w:szCs w:val="28"/>
          <w:lang w:eastAsia="ru-RU"/>
        </w:rPr>
        <w:t xml:space="preserve"> </w:t>
      </w:r>
      <w:r w:rsidR="004C0945" w:rsidRPr="00CA2BC3">
        <w:rPr>
          <w:rFonts w:ascii="Times New Roman" w:eastAsia="Times New Roman" w:hAnsi="Times New Roman"/>
          <w:sz w:val="28"/>
          <w:szCs w:val="28"/>
          <w:lang w:eastAsia="ru-RU"/>
        </w:rPr>
        <w:t xml:space="preserve">аварий </w:t>
      </w:r>
      <w:r w:rsidR="00886A64">
        <w:rPr>
          <w:rFonts w:ascii="Times New Roman" w:eastAsia="Times New Roman" w:hAnsi="Times New Roman"/>
          <w:sz w:val="28"/>
          <w:szCs w:val="28"/>
          <w:lang w:eastAsia="ru-RU"/>
        </w:rPr>
        <w:br/>
      </w:r>
      <w:r>
        <w:rPr>
          <w:rFonts w:ascii="Times New Roman" w:eastAsia="Times New Roman" w:hAnsi="Times New Roman"/>
          <w:sz w:val="28"/>
          <w:szCs w:val="28"/>
          <w:lang w:eastAsia="ru-RU"/>
        </w:rPr>
        <w:t>(в </w:t>
      </w:r>
      <w:r w:rsidR="009919EA">
        <w:rPr>
          <w:rFonts w:ascii="Times New Roman" w:eastAsia="Times New Roman" w:hAnsi="Times New Roman"/>
          <w:sz w:val="28"/>
          <w:szCs w:val="28"/>
          <w:lang w:eastAsia="ru-RU"/>
        </w:rPr>
        <w:t>2023</w:t>
      </w:r>
      <w:r w:rsidRPr="0060499A">
        <w:rPr>
          <w:rFonts w:ascii="Times New Roman" w:eastAsia="Times New Roman" w:hAnsi="Times New Roman"/>
          <w:sz w:val="28"/>
          <w:szCs w:val="28"/>
          <w:lang w:eastAsia="ru-RU"/>
        </w:rPr>
        <w:t xml:space="preserve"> году – </w:t>
      </w:r>
      <w:permStart w:id="1356618543" w:edGrp="everyone"/>
      <w:r w:rsidR="007A2DFB">
        <w:rPr>
          <w:rFonts w:ascii="Times New Roman" w:eastAsia="Times New Roman" w:hAnsi="Times New Roman"/>
          <w:sz w:val="28"/>
          <w:szCs w:val="28"/>
          <w:lang w:eastAsia="ru-RU"/>
        </w:rPr>
        <w:t>0</w:t>
      </w:r>
      <w:permEnd w:id="1356618543"/>
      <w:r w:rsidRPr="0060499A">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14:paraId="541C98F1" w14:textId="3B8010EE" w:rsidR="004C0945" w:rsidRPr="004C0945" w:rsidRDefault="004C0945" w:rsidP="004C0945">
      <w:pPr>
        <w:widowControl w:val="0"/>
        <w:spacing w:after="0" w:line="276"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bidi="ru-RU"/>
        </w:rPr>
        <w:t>За отчётный период зарегистрирован</w:t>
      </w:r>
      <w:permStart w:id="2028880669" w:edGrp="everyone"/>
      <w:r w:rsidRPr="004C0945">
        <w:rPr>
          <w:rFonts w:ascii="Times New Roman" w:eastAsia="Times New Roman" w:hAnsi="Times New Roman"/>
          <w:sz w:val="28"/>
          <w:szCs w:val="28"/>
          <w:lang w:eastAsia="ru-RU" w:bidi="ru-RU"/>
        </w:rPr>
        <w:t>о</w:t>
      </w:r>
      <w:permEnd w:id="2028880669"/>
      <w:r w:rsidRPr="004C0945">
        <w:rPr>
          <w:rFonts w:ascii="Times New Roman" w:eastAsia="Times New Roman" w:hAnsi="Times New Roman"/>
          <w:sz w:val="28"/>
          <w:szCs w:val="28"/>
          <w:lang w:eastAsia="ru-RU" w:bidi="ru-RU"/>
        </w:rPr>
        <w:t xml:space="preserve"> </w:t>
      </w:r>
      <w:permStart w:id="367534332" w:edGrp="everyone"/>
      <w:r w:rsidR="007A2DFB">
        <w:rPr>
          <w:rFonts w:ascii="Times New Roman" w:eastAsia="Times New Roman" w:hAnsi="Times New Roman"/>
          <w:sz w:val="28"/>
          <w:szCs w:val="28"/>
          <w:lang w:eastAsia="ru-RU" w:bidi="ru-RU"/>
        </w:rPr>
        <w:t>2</w:t>
      </w:r>
      <w:permEnd w:id="367534332"/>
      <w:r w:rsidRPr="004C0945">
        <w:rPr>
          <w:rFonts w:ascii="Times New Roman" w:eastAsia="Times New Roman" w:hAnsi="Times New Roman"/>
          <w:sz w:val="28"/>
          <w:szCs w:val="28"/>
          <w:lang w:eastAsia="ru-RU" w:bidi="ru-RU"/>
        </w:rPr>
        <w:t xml:space="preserve"> несчастных случа</w:t>
      </w:r>
      <w:permStart w:id="2127172618" w:edGrp="everyone"/>
      <w:r w:rsidR="007A2DFB">
        <w:rPr>
          <w:rFonts w:ascii="Times New Roman" w:eastAsia="Times New Roman" w:hAnsi="Times New Roman"/>
          <w:sz w:val="28"/>
          <w:szCs w:val="28"/>
          <w:lang w:eastAsia="ru-RU" w:bidi="ru-RU"/>
        </w:rPr>
        <w:t>я</w:t>
      </w:r>
      <w:permEnd w:id="2127172618"/>
      <w:r w:rsidRPr="004C0945">
        <w:rPr>
          <w:rFonts w:ascii="Times New Roman" w:eastAsia="Times New Roman" w:hAnsi="Times New Roman"/>
          <w:sz w:val="28"/>
          <w:szCs w:val="28"/>
          <w:lang w:eastAsia="ru-RU" w:bidi="ru-RU"/>
        </w:rPr>
        <w:t xml:space="preserve"> со смертельным исходом </w:t>
      </w:r>
      <w:r w:rsidRPr="004C0945">
        <w:rPr>
          <w:rFonts w:ascii="Times New Roman" w:eastAsia="Times New Roman" w:hAnsi="Times New Roman"/>
          <w:sz w:val="28"/>
          <w:szCs w:val="28"/>
          <w:lang w:eastAsia="ru-RU"/>
        </w:rPr>
        <w:t xml:space="preserve">(в </w:t>
      </w:r>
      <w:r w:rsidR="009919EA">
        <w:rPr>
          <w:rFonts w:ascii="Times New Roman" w:eastAsia="Times New Roman" w:hAnsi="Times New Roman"/>
          <w:sz w:val="28"/>
          <w:szCs w:val="28"/>
          <w:lang w:eastAsia="ru-RU"/>
        </w:rPr>
        <w:t>2023</w:t>
      </w:r>
      <w:r w:rsidRPr="004C0945">
        <w:rPr>
          <w:rFonts w:ascii="Times New Roman" w:eastAsia="Times New Roman" w:hAnsi="Times New Roman"/>
          <w:sz w:val="28"/>
          <w:szCs w:val="28"/>
          <w:lang w:eastAsia="ru-RU"/>
        </w:rPr>
        <w:t xml:space="preserve"> году – </w:t>
      </w:r>
      <w:permStart w:id="514484838" w:edGrp="everyone"/>
      <w:r w:rsidR="007A2DFB">
        <w:rPr>
          <w:rFonts w:ascii="Times New Roman" w:eastAsia="Times New Roman" w:hAnsi="Times New Roman"/>
          <w:sz w:val="28"/>
          <w:szCs w:val="28"/>
          <w:lang w:eastAsia="ru-RU"/>
        </w:rPr>
        <w:t>3</w:t>
      </w:r>
      <w:permEnd w:id="514484838"/>
      <w:r w:rsidRPr="004C0945">
        <w:rPr>
          <w:rFonts w:ascii="Times New Roman" w:eastAsia="Times New Roman" w:hAnsi="Times New Roman"/>
          <w:sz w:val="28"/>
          <w:szCs w:val="28"/>
          <w:lang w:eastAsia="ru-RU"/>
        </w:rPr>
        <w:t>), из них:</w:t>
      </w:r>
    </w:p>
    <w:p w14:paraId="4943578B" w14:textId="73DF8FE0" w:rsidR="001C3F3E" w:rsidRDefault="001C3F3E" w:rsidP="001C3F3E">
      <w:pPr>
        <w:spacing w:after="0" w:line="276" w:lineRule="auto"/>
        <w:ind w:firstLine="709"/>
        <w:jc w:val="both"/>
        <w:rPr>
          <w:rFonts w:ascii="Times New Roman" w:eastAsia="Times New Roman" w:hAnsi="Times New Roman"/>
          <w:sz w:val="28"/>
          <w:szCs w:val="28"/>
          <w:lang w:eastAsia="ru-RU"/>
        </w:rPr>
      </w:pPr>
      <w:r w:rsidRPr="00CA2BC3">
        <w:rPr>
          <w:rFonts w:ascii="Times New Roman" w:eastAsia="Times New Roman" w:hAnsi="Times New Roman"/>
          <w:sz w:val="28"/>
          <w:szCs w:val="28"/>
          <w:lang w:eastAsia="ru-RU"/>
        </w:rPr>
        <w:t>на объектах электроэнергетики</w:t>
      </w:r>
      <w:r>
        <w:rPr>
          <w:rFonts w:ascii="Times New Roman" w:eastAsia="Times New Roman" w:hAnsi="Times New Roman"/>
          <w:sz w:val="28"/>
          <w:szCs w:val="28"/>
          <w:lang w:eastAsia="ru-RU"/>
        </w:rPr>
        <w:t xml:space="preserve"> </w:t>
      </w:r>
      <w:r w:rsidRPr="001C3F3E">
        <w:rPr>
          <w:rFonts w:ascii="Times New Roman" w:eastAsia="Times New Roman" w:hAnsi="Times New Roman"/>
          <w:sz w:val="28"/>
          <w:szCs w:val="28"/>
          <w:lang w:eastAsia="ru-RU"/>
        </w:rPr>
        <w:t>зарегистрирован</w:t>
      </w:r>
      <w:permStart w:id="2039748772" w:edGrp="everyone"/>
      <w:r w:rsidRPr="001C3F3E">
        <w:rPr>
          <w:rFonts w:ascii="Times New Roman" w:eastAsia="Times New Roman" w:hAnsi="Times New Roman"/>
          <w:sz w:val="28"/>
          <w:szCs w:val="28"/>
          <w:lang w:eastAsia="ru-RU"/>
        </w:rPr>
        <w:t>о</w:t>
      </w:r>
      <w:permEnd w:id="2039748772"/>
      <w:r w:rsidRPr="00CA2BC3">
        <w:rPr>
          <w:rFonts w:ascii="Times New Roman" w:eastAsia="Times New Roman" w:hAnsi="Times New Roman"/>
          <w:sz w:val="28"/>
          <w:szCs w:val="28"/>
          <w:lang w:eastAsia="ru-RU"/>
        </w:rPr>
        <w:t xml:space="preserve"> </w:t>
      </w:r>
      <w:permStart w:id="397811690" w:edGrp="everyone"/>
      <w:r w:rsidR="007A2DFB">
        <w:rPr>
          <w:rFonts w:ascii="Times New Roman" w:eastAsia="Times New Roman" w:hAnsi="Times New Roman"/>
          <w:sz w:val="28"/>
          <w:szCs w:val="28"/>
          <w:lang w:eastAsia="ru-RU"/>
        </w:rPr>
        <w:t>2</w:t>
      </w:r>
      <w:permEnd w:id="397811690"/>
      <w:r w:rsidRPr="00CA2BC3">
        <w:rPr>
          <w:rFonts w:ascii="Times New Roman" w:eastAsia="Times New Roman" w:hAnsi="Times New Roman"/>
          <w:sz w:val="28"/>
          <w:szCs w:val="28"/>
          <w:lang w:eastAsia="ru-RU"/>
        </w:rPr>
        <w:t xml:space="preserve"> </w:t>
      </w:r>
      <w:r w:rsidRPr="001C3F3E">
        <w:rPr>
          <w:rFonts w:ascii="Times New Roman" w:eastAsia="Times New Roman" w:hAnsi="Times New Roman"/>
          <w:sz w:val="28"/>
          <w:szCs w:val="28"/>
          <w:lang w:eastAsia="ru-RU"/>
        </w:rPr>
        <w:t xml:space="preserve">несчастных случаев со смертельным исходом </w:t>
      </w:r>
      <w:r>
        <w:rPr>
          <w:rFonts w:ascii="Times New Roman" w:eastAsia="Times New Roman" w:hAnsi="Times New Roman"/>
          <w:sz w:val="28"/>
          <w:szCs w:val="28"/>
          <w:lang w:eastAsia="ru-RU"/>
        </w:rPr>
        <w:t>(в </w:t>
      </w:r>
      <w:r w:rsidR="009919EA">
        <w:rPr>
          <w:rFonts w:ascii="Times New Roman" w:eastAsia="Times New Roman" w:hAnsi="Times New Roman"/>
          <w:sz w:val="28"/>
          <w:szCs w:val="28"/>
          <w:lang w:eastAsia="ru-RU"/>
        </w:rPr>
        <w:t>2023</w:t>
      </w:r>
      <w:r>
        <w:rPr>
          <w:rFonts w:ascii="Times New Roman" w:eastAsia="Times New Roman" w:hAnsi="Times New Roman"/>
          <w:sz w:val="28"/>
          <w:szCs w:val="28"/>
          <w:lang w:eastAsia="ru-RU"/>
        </w:rPr>
        <w:t> </w:t>
      </w:r>
      <w:r w:rsidRPr="0060499A">
        <w:rPr>
          <w:rFonts w:ascii="Times New Roman" w:eastAsia="Times New Roman" w:hAnsi="Times New Roman"/>
          <w:sz w:val="28"/>
          <w:szCs w:val="28"/>
          <w:lang w:eastAsia="ru-RU"/>
        </w:rPr>
        <w:t>году</w:t>
      </w:r>
      <w:r>
        <w:rPr>
          <w:rFonts w:ascii="Times New Roman" w:eastAsia="Times New Roman" w:hAnsi="Times New Roman"/>
          <w:sz w:val="28"/>
          <w:szCs w:val="28"/>
          <w:lang w:eastAsia="ru-RU"/>
        </w:rPr>
        <w:t> </w:t>
      </w:r>
      <w:r w:rsidRPr="0060499A">
        <w:rPr>
          <w:rFonts w:ascii="Times New Roman" w:eastAsia="Times New Roman" w:hAnsi="Times New Roman"/>
          <w:sz w:val="28"/>
          <w:szCs w:val="28"/>
          <w:lang w:eastAsia="ru-RU"/>
        </w:rPr>
        <w:t xml:space="preserve">– </w:t>
      </w:r>
      <w:permStart w:id="1266174035" w:edGrp="everyone"/>
      <w:r w:rsidR="00DA0D90">
        <w:rPr>
          <w:rFonts w:ascii="Times New Roman" w:eastAsia="Times New Roman" w:hAnsi="Times New Roman"/>
          <w:sz w:val="28"/>
          <w:szCs w:val="28"/>
          <w:lang w:eastAsia="ru-RU"/>
        </w:rPr>
        <w:t>1</w:t>
      </w:r>
      <w:permEnd w:id="1266174035"/>
      <w:r w:rsidRPr="0060499A">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14:paraId="3782461D" w14:textId="1ACB093E" w:rsidR="001C3F3E" w:rsidRDefault="001C3F3E" w:rsidP="001C3F3E">
      <w:pPr>
        <w:spacing w:after="0" w:line="276" w:lineRule="auto"/>
        <w:ind w:firstLine="709"/>
        <w:jc w:val="both"/>
        <w:rPr>
          <w:rFonts w:ascii="Times New Roman" w:eastAsia="Times New Roman" w:hAnsi="Times New Roman"/>
          <w:sz w:val="28"/>
          <w:szCs w:val="28"/>
          <w:lang w:eastAsia="ru-RU"/>
        </w:rPr>
      </w:pPr>
      <w:r w:rsidRPr="00CA2BC3">
        <w:rPr>
          <w:rFonts w:ascii="Times New Roman" w:eastAsia="Times New Roman" w:hAnsi="Times New Roman"/>
          <w:sz w:val="28"/>
          <w:szCs w:val="28"/>
          <w:lang w:eastAsia="ru-RU"/>
        </w:rPr>
        <w:t>на объектах теплоснабжения</w:t>
      </w:r>
      <w:r>
        <w:rPr>
          <w:rFonts w:ascii="Times New Roman" w:eastAsia="Times New Roman" w:hAnsi="Times New Roman"/>
          <w:sz w:val="28"/>
          <w:szCs w:val="28"/>
          <w:lang w:eastAsia="ru-RU"/>
        </w:rPr>
        <w:t xml:space="preserve"> </w:t>
      </w:r>
      <w:r w:rsidRPr="001C3F3E">
        <w:rPr>
          <w:rFonts w:ascii="Times New Roman" w:eastAsia="Times New Roman" w:hAnsi="Times New Roman"/>
          <w:sz w:val="28"/>
          <w:szCs w:val="28"/>
          <w:lang w:eastAsia="ru-RU"/>
        </w:rPr>
        <w:t>зарегистрирован</w:t>
      </w:r>
      <w:permStart w:id="962724024" w:edGrp="everyone"/>
      <w:r w:rsidRPr="001C3F3E">
        <w:rPr>
          <w:rFonts w:ascii="Times New Roman" w:eastAsia="Times New Roman" w:hAnsi="Times New Roman"/>
          <w:sz w:val="28"/>
          <w:szCs w:val="28"/>
          <w:lang w:eastAsia="ru-RU"/>
        </w:rPr>
        <w:t>о</w:t>
      </w:r>
      <w:permEnd w:id="962724024"/>
      <w:r w:rsidRPr="00CA2BC3">
        <w:rPr>
          <w:rFonts w:ascii="Times New Roman" w:eastAsia="Times New Roman" w:hAnsi="Times New Roman"/>
          <w:sz w:val="28"/>
          <w:szCs w:val="28"/>
          <w:lang w:eastAsia="ru-RU"/>
        </w:rPr>
        <w:t xml:space="preserve"> </w:t>
      </w:r>
      <w:permStart w:id="506099250" w:edGrp="everyone"/>
      <w:r w:rsidR="007A2DFB">
        <w:rPr>
          <w:rFonts w:ascii="Times New Roman" w:eastAsia="Times New Roman" w:hAnsi="Times New Roman"/>
          <w:sz w:val="28"/>
          <w:szCs w:val="28"/>
          <w:lang w:eastAsia="ru-RU"/>
        </w:rPr>
        <w:t>0</w:t>
      </w:r>
      <w:permEnd w:id="506099250"/>
      <w:r>
        <w:rPr>
          <w:rFonts w:ascii="Times New Roman" w:eastAsia="Times New Roman" w:hAnsi="Times New Roman"/>
          <w:sz w:val="28"/>
          <w:szCs w:val="28"/>
          <w:lang w:eastAsia="ru-RU"/>
        </w:rPr>
        <w:t xml:space="preserve"> </w:t>
      </w:r>
      <w:r w:rsidRPr="001C3F3E">
        <w:rPr>
          <w:rFonts w:ascii="Times New Roman" w:eastAsia="Times New Roman" w:hAnsi="Times New Roman"/>
          <w:sz w:val="28"/>
          <w:szCs w:val="28"/>
          <w:lang w:eastAsia="ru-RU"/>
        </w:rPr>
        <w:t>несчастных случаев со</w:t>
      </w:r>
      <w:r>
        <w:rPr>
          <w:rFonts w:ascii="Times New Roman" w:eastAsia="Times New Roman" w:hAnsi="Times New Roman"/>
          <w:sz w:val="28"/>
          <w:szCs w:val="28"/>
          <w:lang w:eastAsia="ru-RU"/>
        </w:rPr>
        <w:t> </w:t>
      </w:r>
      <w:r w:rsidRPr="001C3F3E">
        <w:rPr>
          <w:rFonts w:ascii="Times New Roman" w:eastAsia="Times New Roman" w:hAnsi="Times New Roman"/>
          <w:sz w:val="28"/>
          <w:szCs w:val="28"/>
          <w:lang w:eastAsia="ru-RU"/>
        </w:rPr>
        <w:t xml:space="preserve">смертельным исходом </w:t>
      </w:r>
      <w:r>
        <w:rPr>
          <w:rFonts w:ascii="Times New Roman" w:eastAsia="Times New Roman" w:hAnsi="Times New Roman"/>
          <w:sz w:val="28"/>
          <w:szCs w:val="28"/>
          <w:lang w:eastAsia="ru-RU"/>
        </w:rPr>
        <w:t>(в </w:t>
      </w:r>
      <w:r w:rsidR="009919EA">
        <w:rPr>
          <w:rFonts w:ascii="Times New Roman" w:eastAsia="Times New Roman" w:hAnsi="Times New Roman"/>
          <w:sz w:val="28"/>
          <w:szCs w:val="28"/>
          <w:lang w:eastAsia="ru-RU"/>
        </w:rPr>
        <w:t>2023</w:t>
      </w:r>
      <w:r w:rsidRPr="0060499A">
        <w:rPr>
          <w:rFonts w:ascii="Times New Roman" w:eastAsia="Times New Roman" w:hAnsi="Times New Roman"/>
          <w:sz w:val="28"/>
          <w:szCs w:val="28"/>
          <w:lang w:eastAsia="ru-RU"/>
        </w:rPr>
        <w:t xml:space="preserve"> году – </w:t>
      </w:r>
      <w:permStart w:id="749625374" w:edGrp="everyone"/>
      <w:r w:rsidR="00DA0D90">
        <w:rPr>
          <w:rFonts w:ascii="Times New Roman" w:eastAsia="Times New Roman" w:hAnsi="Times New Roman"/>
          <w:sz w:val="28"/>
          <w:szCs w:val="28"/>
          <w:lang w:eastAsia="ru-RU"/>
        </w:rPr>
        <w:t>2</w:t>
      </w:r>
      <w:permEnd w:id="749625374"/>
      <w:r w:rsidRPr="0060499A">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tbl>
      <w:tblPr>
        <w:tblStyle w:val="41"/>
        <w:tblW w:w="0" w:type="auto"/>
        <w:tblLook w:val="04A0" w:firstRow="1" w:lastRow="0" w:firstColumn="1" w:lastColumn="0" w:noHBand="0" w:noVBand="1"/>
      </w:tblPr>
      <w:tblGrid>
        <w:gridCol w:w="9345"/>
      </w:tblGrid>
      <w:tr w:rsidR="0060499A" w:rsidRPr="0060499A" w14:paraId="291DDDD4" w14:textId="77777777" w:rsidTr="00775D62">
        <w:tc>
          <w:tcPr>
            <w:tcW w:w="9345" w:type="dxa"/>
          </w:tcPr>
          <w:p w14:paraId="53E23BD3" w14:textId="77777777" w:rsidR="0060499A" w:rsidRPr="0060499A" w:rsidRDefault="0060499A" w:rsidP="0060499A">
            <w:pPr>
              <w:widowControl w:val="0"/>
              <w:spacing w:line="276" w:lineRule="auto"/>
              <w:ind w:firstLine="738"/>
              <w:contextualSpacing/>
              <w:rPr>
                <w:rFonts w:ascii="Times New Roman" w:hAnsi="Times New Roman"/>
                <w:sz w:val="28"/>
                <w:szCs w:val="28"/>
                <w:lang w:bidi="ru-RU"/>
              </w:rPr>
            </w:pPr>
            <w:permStart w:id="1818980375" w:edGrp="everyone"/>
            <w:permEnd w:id="1818980375"/>
          </w:p>
        </w:tc>
      </w:tr>
    </w:tbl>
    <w:p w14:paraId="79D3CF20" w14:textId="77777777" w:rsidR="0060499A" w:rsidRPr="0060499A" w:rsidRDefault="0060499A" w:rsidP="0060499A">
      <w:pPr>
        <w:spacing w:after="0" w:line="276" w:lineRule="auto"/>
        <w:ind w:firstLine="680"/>
        <w:jc w:val="both"/>
        <w:rPr>
          <w:rFonts w:ascii="Times New Roman" w:eastAsia="Arial Unicode MS" w:hAnsi="Times New Roman"/>
          <w:kern w:val="2"/>
          <w:sz w:val="28"/>
          <w:szCs w:val="28"/>
          <w:lang w:eastAsia="ru-RU"/>
        </w:rPr>
      </w:pPr>
    </w:p>
    <w:p w14:paraId="22D62FA1" w14:textId="2DCCD648" w:rsidR="0060499A" w:rsidRPr="0060499A" w:rsidRDefault="0060499A" w:rsidP="0060499A">
      <w:pPr>
        <w:widowControl w:val="0"/>
        <w:spacing w:after="0" w:line="276" w:lineRule="auto"/>
        <w:ind w:firstLine="709"/>
        <w:contextualSpacing/>
        <w:jc w:val="both"/>
        <w:rPr>
          <w:rFonts w:ascii="Times New Roman" w:eastAsia="Times New Roman" w:hAnsi="Times New Roman"/>
          <w:sz w:val="28"/>
          <w:szCs w:val="28"/>
          <w:lang w:eastAsia="ru-RU" w:bidi="ru-RU"/>
        </w:rPr>
      </w:pPr>
      <w:r w:rsidRPr="0060499A">
        <w:rPr>
          <w:rFonts w:ascii="Times New Roman" w:eastAsia="Times New Roman" w:hAnsi="Times New Roman"/>
          <w:sz w:val="28"/>
          <w:szCs w:val="28"/>
          <w:lang w:eastAsia="ru-RU" w:bidi="ru-RU"/>
        </w:rPr>
        <w:t xml:space="preserve">По результатам расследования причин аварий и несчастных случаев выявлено, что </w:t>
      </w:r>
      <w:r w:rsidR="00CC0053" w:rsidRPr="00CC0053">
        <w:rPr>
          <w:rFonts w:ascii="Times New Roman" w:eastAsia="Times New Roman" w:hAnsi="Times New Roman"/>
          <w:sz w:val="28"/>
          <w:szCs w:val="28"/>
          <w:lang w:eastAsia="ru-RU" w:bidi="ru-RU"/>
        </w:rPr>
        <w:t>основными факторами риска причинения вреда (ущерба)</w:t>
      </w:r>
      <w:r w:rsidR="00CC0053">
        <w:rPr>
          <w:rFonts w:ascii="Times New Roman" w:eastAsia="Times New Roman" w:hAnsi="Times New Roman"/>
          <w:sz w:val="28"/>
          <w:szCs w:val="28"/>
          <w:lang w:eastAsia="ru-RU" w:bidi="ru-RU"/>
        </w:rPr>
        <w:t xml:space="preserve"> </w:t>
      </w:r>
      <w:r w:rsidRPr="0060499A">
        <w:rPr>
          <w:rFonts w:ascii="Times New Roman" w:eastAsia="Times New Roman" w:hAnsi="Times New Roman"/>
          <w:sz w:val="28"/>
          <w:szCs w:val="28"/>
          <w:lang w:eastAsia="ru-RU" w:bidi="ru-RU"/>
        </w:rPr>
        <w:t>являются:</w:t>
      </w:r>
    </w:p>
    <w:p w14:paraId="478B094A" w14:textId="77777777" w:rsidR="00886A64" w:rsidRPr="00CA2BC3" w:rsidRDefault="00886A64" w:rsidP="00886A64">
      <w:pPr>
        <w:spacing w:after="0" w:line="276" w:lineRule="auto"/>
        <w:ind w:firstLine="709"/>
        <w:jc w:val="both"/>
        <w:rPr>
          <w:rFonts w:ascii="Times New Roman" w:hAnsi="Times New Roman"/>
          <w:sz w:val="28"/>
          <w:szCs w:val="28"/>
          <w:lang w:eastAsia="ru-RU"/>
        </w:rPr>
      </w:pPr>
      <w:permStart w:id="1772949884" w:edGrp="everyone"/>
      <w:r w:rsidRPr="00CA2BC3">
        <w:rPr>
          <w:rFonts w:ascii="Times New Roman" w:hAnsi="Times New Roman"/>
          <w:sz w:val="28"/>
          <w:szCs w:val="28"/>
          <w:lang w:eastAsia="ru-RU"/>
        </w:rPr>
        <w:t>недостаточная подготовленность персонала к выполнению приёмов, влияющих на безопасность работ;</w:t>
      </w:r>
    </w:p>
    <w:p w14:paraId="105323E0" w14:textId="10594D92" w:rsidR="0060499A" w:rsidRPr="0060499A" w:rsidRDefault="00886A64" w:rsidP="0060499A">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CA2BC3">
        <w:rPr>
          <w:rFonts w:ascii="Times New Roman" w:hAnsi="Times New Roman"/>
          <w:sz w:val="28"/>
          <w:szCs w:val="28"/>
          <w:lang w:eastAsia="ru-RU"/>
        </w:rPr>
        <w:t>невыполнение мероприятий, обеспечивающих безопасность работ</w:t>
      </w:r>
      <w:r w:rsidRPr="00CA2BC3">
        <w:rPr>
          <w:rFonts w:ascii="Times New Roman" w:hAnsi="Times New Roman"/>
          <w:sz w:val="28"/>
          <w:szCs w:val="28"/>
          <w:lang w:eastAsia="ru-RU"/>
        </w:rPr>
        <w:br/>
        <w:t>в энергоустановках</w:t>
      </w:r>
      <w:permEnd w:id="1772949884"/>
      <w:r w:rsidR="0060499A" w:rsidRPr="0060499A">
        <w:rPr>
          <w:rFonts w:ascii="Times New Roman" w:eastAsia="Times New Roman" w:hAnsi="Times New Roman"/>
          <w:sz w:val="28"/>
          <w:szCs w:val="28"/>
          <w:lang w:eastAsia="ru-RU"/>
        </w:rPr>
        <w:t>.</w:t>
      </w:r>
    </w:p>
    <w:tbl>
      <w:tblPr>
        <w:tblStyle w:val="41"/>
        <w:tblW w:w="0" w:type="auto"/>
        <w:tblLook w:val="04A0" w:firstRow="1" w:lastRow="0" w:firstColumn="1" w:lastColumn="0" w:noHBand="0" w:noVBand="1"/>
      </w:tblPr>
      <w:tblGrid>
        <w:gridCol w:w="9345"/>
      </w:tblGrid>
      <w:tr w:rsidR="0060499A" w:rsidRPr="0060499A" w14:paraId="287C6882" w14:textId="77777777" w:rsidTr="00775D62">
        <w:tc>
          <w:tcPr>
            <w:tcW w:w="9345" w:type="dxa"/>
          </w:tcPr>
          <w:p w14:paraId="6093FDCC" w14:textId="77777777" w:rsidR="0060499A" w:rsidRPr="0060499A" w:rsidRDefault="0060499A" w:rsidP="0060499A">
            <w:pPr>
              <w:widowControl w:val="0"/>
              <w:spacing w:after="0" w:line="276" w:lineRule="auto"/>
              <w:ind w:firstLine="738"/>
              <w:contextualSpacing/>
              <w:jc w:val="both"/>
              <w:rPr>
                <w:rFonts w:ascii="Times New Roman" w:eastAsia="Times New Roman" w:hAnsi="Times New Roman"/>
                <w:sz w:val="28"/>
                <w:szCs w:val="28"/>
                <w:lang w:eastAsia="ru-RU" w:bidi="ru-RU"/>
              </w:rPr>
            </w:pPr>
            <w:permStart w:id="1435061878" w:edGrp="everyone"/>
            <w:permEnd w:id="1435061878"/>
          </w:p>
        </w:tc>
      </w:tr>
    </w:tbl>
    <w:p w14:paraId="7E81DFFF" w14:textId="77777777" w:rsidR="0060499A" w:rsidRPr="0060499A" w:rsidRDefault="0060499A" w:rsidP="0060499A">
      <w:pPr>
        <w:spacing w:after="0" w:line="276" w:lineRule="auto"/>
        <w:ind w:firstLine="709"/>
        <w:jc w:val="both"/>
        <w:rPr>
          <w:rFonts w:ascii="Times New Roman" w:hAnsi="Times New Roman"/>
          <w:sz w:val="28"/>
          <w:szCs w:val="28"/>
          <w:lang w:eastAsia="ru-RU"/>
        </w:rPr>
      </w:pPr>
    </w:p>
    <w:p w14:paraId="13D504D7" w14:textId="14264AB1" w:rsidR="0060499A" w:rsidRDefault="0060499A" w:rsidP="0060499A">
      <w:pPr>
        <w:widowControl w:val="0"/>
        <w:spacing w:after="0" w:line="276" w:lineRule="auto"/>
        <w:ind w:firstLine="709"/>
        <w:contextualSpacing/>
        <w:jc w:val="both"/>
        <w:rPr>
          <w:rFonts w:ascii="Times New Roman" w:eastAsia="Times New Roman" w:hAnsi="Times New Roman"/>
          <w:sz w:val="28"/>
          <w:szCs w:val="28"/>
          <w:lang w:eastAsia="ru-RU" w:bidi="ru-RU"/>
        </w:rPr>
      </w:pPr>
      <w:r w:rsidRPr="0060499A">
        <w:rPr>
          <w:rFonts w:ascii="Times New Roman" w:eastAsia="Times New Roman" w:hAnsi="Times New Roman"/>
          <w:sz w:val="28"/>
          <w:szCs w:val="28"/>
          <w:lang w:eastAsia="ru-RU" w:bidi="ru-RU"/>
        </w:rPr>
        <w:t xml:space="preserve">В </w:t>
      </w:r>
      <w:r w:rsidR="009919EA">
        <w:rPr>
          <w:rFonts w:ascii="Times New Roman" w:eastAsia="Times New Roman" w:hAnsi="Times New Roman"/>
          <w:sz w:val="28"/>
          <w:szCs w:val="28"/>
          <w:lang w:eastAsia="ru-RU" w:bidi="ru-RU"/>
        </w:rPr>
        <w:t>2024</w:t>
      </w:r>
      <w:r w:rsidRPr="0060499A">
        <w:rPr>
          <w:rFonts w:ascii="Times New Roman" w:eastAsia="Times New Roman" w:hAnsi="Times New Roman"/>
          <w:sz w:val="28"/>
          <w:szCs w:val="28"/>
          <w:lang w:eastAsia="ru-RU" w:bidi="ru-RU"/>
        </w:rPr>
        <w:t xml:space="preserve"> году в рамках осуществления контрольной (надзорной) деятельности </w:t>
      </w:r>
      <w:r w:rsidR="00886A64" w:rsidRPr="00A03EFF">
        <w:rPr>
          <w:rFonts w:ascii="Times New Roman" w:hAnsi="Times New Roman"/>
          <w:sz w:val="28"/>
          <w:szCs w:val="28"/>
          <w:lang w:eastAsia="ru-RU"/>
        </w:rPr>
        <w:t xml:space="preserve">с учётом требований постановления Правительства </w:t>
      </w:r>
      <w:r w:rsidR="00886A64">
        <w:rPr>
          <w:rFonts w:ascii="Times New Roman" w:hAnsi="Times New Roman"/>
          <w:sz w:val="28"/>
          <w:szCs w:val="28"/>
          <w:lang w:eastAsia="ru-RU"/>
        </w:rPr>
        <w:br/>
      </w:r>
      <w:r w:rsidR="00886A64" w:rsidRPr="00A03EFF">
        <w:rPr>
          <w:rFonts w:ascii="Times New Roman" w:hAnsi="Times New Roman"/>
          <w:sz w:val="28"/>
          <w:szCs w:val="28"/>
          <w:lang w:eastAsia="ru-RU"/>
        </w:rPr>
        <w:t xml:space="preserve">Российской Федерации </w:t>
      </w:r>
      <w:r w:rsidR="00886A64">
        <w:rPr>
          <w:rFonts w:ascii="Times New Roman" w:hAnsi="Times New Roman"/>
          <w:sz w:val="28"/>
          <w:szCs w:val="28"/>
          <w:lang w:eastAsia="ru-RU"/>
        </w:rPr>
        <w:t xml:space="preserve">от 10 марта </w:t>
      </w:r>
      <w:r w:rsidR="00886A64" w:rsidRPr="00A03EFF">
        <w:rPr>
          <w:rFonts w:ascii="Times New Roman" w:hAnsi="Times New Roman"/>
          <w:sz w:val="28"/>
          <w:szCs w:val="28"/>
          <w:lang w:eastAsia="ru-RU"/>
        </w:rPr>
        <w:t>2022</w:t>
      </w:r>
      <w:r w:rsidR="00886A64">
        <w:rPr>
          <w:rFonts w:ascii="Times New Roman" w:hAnsi="Times New Roman"/>
          <w:sz w:val="28"/>
          <w:szCs w:val="28"/>
          <w:lang w:eastAsia="ru-RU"/>
        </w:rPr>
        <w:t xml:space="preserve"> г. №</w:t>
      </w:r>
      <w:r w:rsidR="00886A64" w:rsidRPr="00A03EFF">
        <w:rPr>
          <w:rFonts w:ascii="Times New Roman" w:hAnsi="Times New Roman"/>
          <w:sz w:val="28"/>
          <w:szCs w:val="28"/>
          <w:lang w:eastAsia="ru-RU"/>
        </w:rPr>
        <w:t xml:space="preserve"> 336 </w:t>
      </w:r>
      <w:r w:rsidR="00886A64">
        <w:rPr>
          <w:rFonts w:ascii="Times New Roman" w:hAnsi="Times New Roman"/>
          <w:sz w:val="28"/>
          <w:szCs w:val="28"/>
          <w:lang w:eastAsia="ru-RU"/>
        </w:rPr>
        <w:t>«</w:t>
      </w:r>
      <w:r w:rsidR="00886A64" w:rsidRPr="00A03EFF">
        <w:rPr>
          <w:rFonts w:ascii="Times New Roman" w:hAnsi="Times New Roman"/>
          <w:sz w:val="28"/>
          <w:szCs w:val="28"/>
          <w:lang w:eastAsia="ru-RU"/>
        </w:rPr>
        <w:t xml:space="preserve">Об особенностях организации </w:t>
      </w:r>
      <w:r w:rsidR="00886A64">
        <w:rPr>
          <w:rFonts w:ascii="Times New Roman" w:hAnsi="Times New Roman"/>
          <w:sz w:val="28"/>
          <w:szCs w:val="28"/>
          <w:lang w:eastAsia="ru-RU"/>
        </w:rPr>
        <w:br/>
      </w:r>
      <w:r w:rsidR="00886A64" w:rsidRPr="00A03EFF">
        <w:rPr>
          <w:rFonts w:ascii="Times New Roman" w:hAnsi="Times New Roman"/>
          <w:sz w:val="28"/>
          <w:szCs w:val="28"/>
          <w:lang w:eastAsia="ru-RU"/>
        </w:rPr>
        <w:t>и осуществления государственного контроля (надзора), муниципального контроля</w:t>
      </w:r>
      <w:r w:rsidR="00886A64">
        <w:rPr>
          <w:rFonts w:ascii="Times New Roman" w:hAnsi="Times New Roman"/>
          <w:sz w:val="28"/>
          <w:szCs w:val="28"/>
          <w:lang w:eastAsia="ru-RU"/>
        </w:rPr>
        <w:t xml:space="preserve">» </w:t>
      </w:r>
      <w:r w:rsidRPr="0060499A">
        <w:rPr>
          <w:rFonts w:ascii="Times New Roman" w:eastAsia="Times New Roman" w:hAnsi="Times New Roman"/>
          <w:sz w:val="28"/>
          <w:szCs w:val="28"/>
          <w:lang w:eastAsia="ru-RU" w:bidi="ru-RU"/>
        </w:rPr>
        <w:t>Ростехнадзором проведен</w:t>
      </w:r>
      <w:permStart w:id="1357479422" w:edGrp="everyone"/>
      <w:r w:rsidRPr="0060499A">
        <w:rPr>
          <w:rFonts w:ascii="Times New Roman" w:eastAsia="Times New Roman" w:hAnsi="Times New Roman"/>
          <w:sz w:val="28"/>
          <w:szCs w:val="28"/>
          <w:lang w:eastAsia="ru-RU" w:bidi="ru-RU"/>
        </w:rPr>
        <w:t>о</w:t>
      </w:r>
      <w:permEnd w:id="1357479422"/>
      <w:r w:rsidRPr="0060499A">
        <w:rPr>
          <w:rFonts w:ascii="Times New Roman" w:eastAsia="Times New Roman" w:hAnsi="Times New Roman"/>
          <w:sz w:val="28"/>
          <w:szCs w:val="28"/>
          <w:lang w:eastAsia="ru-RU" w:bidi="ru-RU"/>
        </w:rPr>
        <w:t xml:space="preserve"> </w:t>
      </w:r>
      <w:permStart w:id="1319256847" w:edGrp="everyone"/>
      <w:r w:rsidR="0078521E">
        <w:rPr>
          <w:rFonts w:ascii="Times New Roman" w:eastAsia="Times New Roman" w:hAnsi="Times New Roman"/>
          <w:sz w:val="28"/>
          <w:szCs w:val="28"/>
          <w:lang w:eastAsia="ru-RU" w:bidi="ru-RU"/>
        </w:rPr>
        <w:t> </w:t>
      </w:r>
      <w:r w:rsidR="007A2DFB">
        <w:rPr>
          <w:rFonts w:ascii="Times New Roman" w:eastAsia="Times New Roman" w:hAnsi="Times New Roman"/>
          <w:sz w:val="28"/>
          <w:szCs w:val="28"/>
          <w:lang w:eastAsia="ru-RU" w:bidi="ru-RU"/>
        </w:rPr>
        <w:t>2</w:t>
      </w:r>
      <w:r w:rsidR="0078521E">
        <w:rPr>
          <w:rFonts w:ascii="Times New Roman" w:eastAsia="Times New Roman" w:hAnsi="Times New Roman"/>
          <w:sz w:val="28"/>
          <w:szCs w:val="28"/>
          <w:lang w:eastAsia="ru-RU" w:bidi="ru-RU"/>
        </w:rPr>
        <w:t>51</w:t>
      </w:r>
      <w:permEnd w:id="1319256847"/>
      <w:r w:rsidRPr="0060499A">
        <w:rPr>
          <w:rFonts w:ascii="Times New Roman" w:eastAsia="Times New Roman" w:hAnsi="Times New Roman"/>
          <w:sz w:val="28"/>
          <w:szCs w:val="28"/>
          <w:lang w:eastAsia="ru-RU" w:bidi="ru-RU"/>
        </w:rPr>
        <w:t xml:space="preserve"> </w:t>
      </w:r>
      <w:r w:rsidR="00CC0053">
        <w:rPr>
          <w:rFonts w:ascii="Times New Roman" w:eastAsia="Times New Roman" w:hAnsi="Times New Roman"/>
          <w:sz w:val="28"/>
          <w:szCs w:val="28"/>
          <w:lang w:eastAsia="ru-RU" w:bidi="ru-RU"/>
        </w:rPr>
        <w:t>контрольн</w:t>
      </w:r>
      <w:permStart w:id="1841246984" w:edGrp="everyone"/>
      <w:proofErr w:type="spellStart"/>
      <w:r w:rsidR="0078521E">
        <w:rPr>
          <w:rFonts w:ascii="Times New Roman" w:eastAsia="Times New Roman" w:hAnsi="Times New Roman"/>
          <w:sz w:val="28"/>
          <w:szCs w:val="28"/>
          <w:lang w:eastAsia="ru-RU" w:bidi="ru-RU"/>
        </w:rPr>
        <w:t>ое</w:t>
      </w:r>
      <w:permEnd w:id="1841246984"/>
      <w:proofErr w:type="spellEnd"/>
      <w:r w:rsidR="00CC0053">
        <w:rPr>
          <w:rFonts w:ascii="Times New Roman" w:eastAsia="Times New Roman" w:hAnsi="Times New Roman"/>
          <w:sz w:val="28"/>
          <w:szCs w:val="28"/>
          <w:lang w:eastAsia="ru-RU" w:bidi="ru-RU"/>
        </w:rPr>
        <w:t xml:space="preserve"> (надзорн</w:t>
      </w:r>
      <w:permStart w:id="657196322" w:edGrp="everyone"/>
      <w:proofErr w:type="spellStart"/>
      <w:r w:rsidR="0078521E">
        <w:rPr>
          <w:rFonts w:ascii="Times New Roman" w:eastAsia="Times New Roman" w:hAnsi="Times New Roman"/>
          <w:sz w:val="28"/>
          <w:szCs w:val="28"/>
          <w:lang w:eastAsia="ru-RU" w:bidi="ru-RU"/>
        </w:rPr>
        <w:t>ое</w:t>
      </w:r>
      <w:permEnd w:id="657196322"/>
      <w:proofErr w:type="spellEnd"/>
      <w:r w:rsidR="00CC0053">
        <w:rPr>
          <w:rFonts w:ascii="Times New Roman" w:eastAsia="Times New Roman" w:hAnsi="Times New Roman"/>
          <w:sz w:val="28"/>
          <w:szCs w:val="28"/>
          <w:lang w:eastAsia="ru-RU" w:bidi="ru-RU"/>
        </w:rPr>
        <w:t>) мероприяти</w:t>
      </w:r>
      <w:permStart w:id="1001725491" w:edGrp="everyone"/>
      <w:r w:rsidR="0078521E">
        <w:rPr>
          <w:rFonts w:ascii="Times New Roman" w:eastAsia="Times New Roman" w:hAnsi="Times New Roman"/>
          <w:sz w:val="28"/>
          <w:szCs w:val="28"/>
          <w:lang w:eastAsia="ru-RU" w:bidi="ru-RU"/>
        </w:rPr>
        <w:t>е</w:t>
      </w:r>
      <w:permEnd w:id="1001725491"/>
      <w:r w:rsidRPr="0060499A">
        <w:rPr>
          <w:rFonts w:ascii="Times New Roman" w:eastAsia="Times New Roman" w:hAnsi="Times New Roman"/>
          <w:sz w:val="28"/>
          <w:szCs w:val="28"/>
          <w:lang w:eastAsia="ru-RU" w:bidi="ru-RU"/>
        </w:rPr>
        <w:t xml:space="preserve"> </w:t>
      </w:r>
      <w:r w:rsidRPr="0060499A">
        <w:rPr>
          <w:rFonts w:ascii="Times New Roman" w:eastAsia="Times New Roman" w:hAnsi="Times New Roman"/>
          <w:sz w:val="28"/>
          <w:szCs w:val="28"/>
          <w:lang w:eastAsia="ru-RU"/>
        </w:rPr>
        <w:t xml:space="preserve">(в </w:t>
      </w:r>
      <w:r w:rsidR="009919EA">
        <w:rPr>
          <w:rFonts w:ascii="Times New Roman" w:eastAsia="Times New Roman" w:hAnsi="Times New Roman"/>
          <w:sz w:val="28"/>
          <w:szCs w:val="28"/>
          <w:lang w:eastAsia="ru-RU"/>
        </w:rPr>
        <w:t>2023</w:t>
      </w:r>
      <w:r w:rsidRPr="0060499A">
        <w:rPr>
          <w:rFonts w:ascii="Times New Roman" w:eastAsia="Times New Roman" w:hAnsi="Times New Roman"/>
          <w:sz w:val="28"/>
          <w:szCs w:val="28"/>
          <w:lang w:eastAsia="ru-RU"/>
        </w:rPr>
        <w:t xml:space="preserve"> году – </w:t>
      </w:r>
      <w:permStart w:id="91111301" w:edGrp="everyone"/>
      <w:r w:rsidR="007A2DFB">
        <w:rPr>
          <w:rFonts w:ascii="Times New Roman" w:eastAsia="Times New Roman" w:hAnsi="Times New Roman"/>
          <w:sz w:val="28"/>
          <w:szCs w:val="28"/>
          <w:lang w:eastAsia="ru-RU"/>
        </w:rPr>
        <w:t>30</w:t>
      </w:r>
      <w:r w:rsidR="0078521E">
        <w:rPr>
          <w:rFonts w:ascii="Times New Roman" w:eastAsia="Times New Roman" w:hAnsi="Times New Roman"/>
          <w:sz w:val="28"/>
          <w:szCs w:val="28"/>
          <w:lang w:eastAsia="ru-RU"/>
        </w:rPr>
        <w:t>7</w:t>
      </w:r>
      <w:permEnd w:id="91111301"/>
      <w:r w:rsidRPr="0060499A">
        <w:rPr>
          <w:rFonts w:ascii="Times New Roman" w:eastAsia="Times New Roman" w:hAnsi="Times New Roman"/>
          <w:sz w:val="28"/>
          <w:szCs w:val="28"/>
          <w:lang w:eastAsia="ru-RU"/>
        </w:rPr>
        <w:t>)</w:t>
      </w:r>
      <w:r w:rsidRPr="0060499A">
        <w:rPr>
          <w:rFonts w:ascii="Times New Roman" w:eastAsia="Times New Roman" w:hAnsi="Times New Roman"/>
          <w:sz w:val="28"/>
          <w:szCs w:val="28"/>
          <w:lang w:eastAsia="ru-RU" w:bidi="ru-RU"/>
        </w:rPr>
        <w:t xml:space="preserve">, из них плановых – </w:t>
      </w:r>
      <w:permStart w:id="49153590" w:edGrp="everyone"/>
      <w:r w:rsidR="007A2DFB">
        <w:rPr>
          <w:rFonts w:ascii="Times New Roman" w:eastAsia="Times New Roman" w:hAnsi="Times New Roman"/>
          <w:sz w:val="28"/>
          <w:szCs w:val="28"/>
          <w:lang w:eastAsia="ru-RU" w:bidi="ru-RU"/>
        </w:rPr>
        <w:t>2</w:t>
      </w:r>
      <w:permEnd w:id="49153590"/>
      <w:r w:rsidRPr="0060499A">
        <w:rPr>
          <w:rFonts w:ascii="Times New Roman" w:eastAsia="Times New Roman" w:hAnsi="Times New Roman"/>
          <w:sz w:val="28"/>
          <w:szCs w:val="28"/>
          <w:lang w:eastAsia="ru-RU"/>
        </w:rPr>
        <w:t xml:space="preserve"> (в </w:t>
      </w:r>
      <w:r w:rsidR="009919EA">
        <w:rPr>
          <w:rFonts w:ascii="Times New Roman" w:eastAsia="Times New Roman" w:hAnsi="Times New Roman"/>
          <w:sz w:val="28"/>
          <w:szCs w:val="28"/>
          <w:lang w:eastAsia="ru-RU"/>
        </w:rPr>
        <w:t>2023</w:t>
      </w:r>
      <w:r w:rsidRPr="0060499A">
        <w:rPr>
          <w:rFonts w:ascii="Times New Roman" w:eastAsia="Times New Roman" w:hAnsi="Times New Roman"/>
          <w:sz w:val="28"/>
          <w:szCs w:val="28"/>
          <w:lang w:eastAsia="ru-RU"/>
        </w:rPr>
        <w:t xml:space="preserve"> году – </w:t>
      </w:r>
      <w:permStart w:id="56755539" w:edGrp="everyone"/>
      <w:r w:rsidR="007A2DFB">
        <w:rPr>
          <w:rFonts w:ascii="Times New Roman" w:eastAsia="Times New Roman" w:hAnsi="Times New Roman"/>
          <w:sz w:val="28"/>
          <w:szCs w:val="28"/>
          <w:lang w:eastAsia="ru-RU"/>
        </w:rPr>
        <w:t>13</w:t>
      </w:r>
      <w:permEnd w:id="56755539"/>
      <w:r w:rsidRPr="0060499A">
        <w:rPr>
          <w:rFonts w:ascii="Times New Roman" w:eastAsia="Times New Roman" w:hAnsi="Times New Roman"/>
          <w:sz w:val="28"/>
          <w:szCs w:val="28"/>
          <w:lang w:eastAsia="ru-RU"/>
        </w:rPr>
        <w:t>)</w:t>
      </w:r>
      <w:r w:rsidRPr="0060499A">
        <w:rPr>
          <w:rFonts w:ascii="Times New Roman" w:eastAsia="Times New Roman" w:hAnsi="Times New Roman"/>
          <w:sz w:val="28"/>
          <w:szCs w:val="28"/>
          <w:lang w:eastAsia="ru-RU" w:bidi="ru-RU"/>
        </w:rPr>
        <w:t xml:space="preserve">, внеплановых – </w:t>
      </w:r>
      <w:permStart w:id="510682189" w:edGrp="everyone"/>
      <w:r w:rsidR="007A2DFB">
        <w:rPr>
          <w:rFonts w:ascii="Times New Roman" w:eastAsia="Times New Roman" w:hAnsi="Times New Roman"/>
          <w:sz w:val="28"/>
          <w:szCs w:val="28"/>
          <w:lang w:eastAsia="ru-RU"/>
        </w:rPr>
        <w:t>24</w:t>
      </w:r>
      <w:r w:rsidR="0078521E">
        <w:rPr>
          <w:rFonts w:ascii="Times New Roman" w:eastAsia="Times New Roman" w:hAnsi="Times New Roman"/>
          <w:sz w:val="28"/>
          <w:szCs w:val="28"/>
          <w:lang w:eastAsia="ru-RU"/>
        </w:rPr>
        <w:t>9</w:t>
      </w:r>
      <w:permEnd w:id="510682189"/>
      <w:r w:rsidRPr="0060499A">
        <w:rPr>
          <w:rFonts w:ascii="Times New Roman" w:eastAsia="Times New Roman" w:hAnsi="Times New Roman"/>
          <w:sz w:val="28"/>
          <w:szCs w:val="28"/>
          <w:lang w:eastAsia="ru-RU"/>
        </w:rPr>
        <w:t xml:space="preserve"> (в </w:t>
      </w:r>
      <w:r w:rsidR="009919EA">
        <w:rPr>
          <w:rFonts w:ascii="Times New Roman" w:eastAsia="Times New Roman" w:hAnsi="Times New Roman"/>
          <w:sz w:val="28"/>
          <w:szCs w:val="28"/>
          <w:lang w:eastAsia="ru-RU"/>
        </w:rPr>
        <w:t>2023</w:t>
      </w:r>
      <w:r w:rsidRPr="0060499A">
        <w:rPr>
          <w:rFonts w:ascii="Times New Roman" w:eastAsia="Times New Roman" w:hAnsi="Times New Roman"/>
          <w:sz w:val="28"/>
          <w:szCs w:val="28"/>
          <w:lang w:eastAsia="ru-RU"/>
        </w:rPr>
        <w:t xml:space="preserve"> году – </w:t>
      </w:r>
      <w:permStart w:id="1093236875" w:edGrp="everyone"/>
      <w:r w:rsidR="007A2DFB">
        <w:rPr>
          <w:rFonts w:ascii="Times New Roman" w:eastAsia="Times New Roman" w:hAnsi="Times New Roman"/>
          <w:sz w:val="28"/>
          <w:szCs w:val="28"/>
          <w:lang w:eastAsia="ru-RU"/>
        </w:rPr>
        <w:t>29</w:t>
      </w:r>
      <w:r w:rsidR="0078521E">
        <w:rPr>
          <w:rFonts w:ascii="Times New Roman" w:eastAsia="Times New Roman" w:hAnsi="Times New Roman"/>
          <w:sz w:val="28"/>
          <w:szCs w:val="28"/>
          <w:lang w:eastAsia="ru-RU"/>
        </w:rPr>
        <w:t>4</w:t>
      </w:r>
      <w:permEnd w:id="1093236875"/>
      <w:r w:rsidRPr="0060499A">
        <w:rPr>
          <w:rFonts w:ascii="Times New Roman" w:eastAsia="Times New Roman" w:hAnsi="Times New Roman"/>
          <w:sz w:val="28"/>
          <w:szCs w:val="28"/>
          <w:lang w:eastAsia="ru-RU"/>
        </w:rPr>
        <w:t>)</w:t>
      </w:r>
      <w:r w:rsidRPr="0060499A">
        <w:rPr>
          <w:rFonts w:ascii="Times New Roman" w:eastAsia="Times New Roman" w:hAnsi="Times New Roman"/>
          <w:sz w:val="28"/>
          <w:szCs w:val="28"/>
          <w:lang w:eastAsia="ru-RU" w:bidi="ru-RU"/>
        </w:rPr>
        <w:t>.</w:t>
      </w:r>
    </w:p>
    <w:p w14:paraId="04FD29CA" w14:textId="51E1D95C" w:rsidR="0060499A" w:rsidRDefault="0060499A" w:rsidP="0060499A">
      <w:pPr>
        <w:widowControl w:val="0"/>
        <w:spacing w:after="0" w:line="276" w:lineRule="auto"/>
        <w:ind w:firstLine="709"/>
        <w:contextualSpacing/>
        <w:jc w:val="both"/>
        <w:rPr>
          <w:rFonts w:ascii="Times New Roman" w:hAnsi="Times New Roman"/>
          <w:sz w:val="28"/>
          <w:szCs w:val="28"/>
          <w:lang w:eastAsia="ru-RU"/>
        </w:rPr>
      </w:pPr>
      <w:r w:rsidRPr="0060499A">
        <w:rPr>
          <w:rFonts w:ascii="Times New Roman" w:hAnsi="Times New Roman"/>
          <w:sz w:val="28"/>
          <w:szCs w:val="28"/>
          <w:lang w:eastAsia="ru-RU"/>
        </w:rPr>
        <w:t xml:space="preserve">В </w:t>
      </w:r>
      <w:r w:rsidR="009919EA">
        <w:rPr>
          <w:rFonts w:ascii="Times New Roman" w:hAnsi="Times New Roman"/>
          <w:sz w:val="28"/>
          <w:szCs w:val="28"/>
          <w:lang w:eastAsia="ru-RU"/>
        </w:rPr>
        <w:t>2024</w:t>
      </w:r>
      <w:r w:rsidRPr="0060499A">
        <w:rPr>
          <w:rFonts w:ascii="Times New Roman" w:hAnsi="Times New Roman"/>
          <w:sz w:val="28"/>
          <w:szCs w:val="28"/>
          <w:lang w:eastAsia="ru-RU"/>
        </w:rPr>
        <w:t xml:space="preserve"> году </w:t>
      </w:r>
      <w:r w:rsidRPr="00CA2BC3">
        <w:rPr>
          <w:rFonts w:ascii="Times New Roman" w:hAnsi="Times New Roman"/>
          <w:sz w:val="28"/>
          <w:szCs w:val="28"/>
          <w:lang w:eastAsia="ru-RU"/>
        </w:rPr>
        <w:t>Ростехнадзор</w:t>
      </w:r>
      <w:r>
        <w:rPr>
          <w:rFonts w:ascii="Times New Roman" w:hAnsi="Times New Roman"/>
          <w:sz w:val="28"/>
          <w:szCs w:val="28"/>
          <w:lang w:eastAsia="ru-RU"/>
        </w:rPr>
        <w:t xml:space="preserve">ом </w:t>
      </w:r>
      <w:r w:rsidRPr="00CA2BC3">
        <w:rPr>
          <w:rFonts w:ascii="Times New Roman" w:hAnsi="Times New Roman"/>
          <w:sz w:val="28"/>
          <w:szCs w:val="28"/>
          <w:lang w:eastAsia="ru-RU"/>
        </w:rPr>
        <w:t xml:space="preserve">проведено </w:t>
      </w:r>
      <w:permStart w:id="1451968608" w:edGrp="everyone"/>
      <w:r w:rsidR="007A2DFB">
        <w:rPr>
          <w:rFonts w:ascii="Times New Roman" w:eastAsia="Times New Roman" w:hAnsi="Times New Roman"/>
          <w:sz w:val="28"/>
          <w:szCs w:val="28"/>
          <w:lang w:eastAsia="ru-RU"/>
        </w:rPr>
        <w:t>0</w:t>
      </w:r>
      <w:permEnd w:id="1451968608"/>
      <w:r w:rsidRPr="00CA2BC3">
        <w:rPr>
          <w:rFonts w:ascii="Times New Roman" w:hAnsi="Times New Roman"/>
          <w:sz w:val="28"/>
          <w:szCs w:val="28"/>
          <w:lang w:eastAsia="ru-RU"/>
        </w:rPr>
        <w:t xml:space="preserve"> контрольных (надзорных) мероприятий по контролю организации безопасной эксплуатации и безопасного состояния оборудования и основных сооружений электростанций, электрических сетей электросетевых организаций и тепловых сетей энергоснабжающих организаций, электроустановок потребителей (в </w:t>
      </w:r>
      <w:r w:rsidR="009919EA">
        <w:rPr>
          <w:rFonts w:ascii="Times New Roman" w:hAnsi="Times New Roman"/>
          <w:sz w:val="28"/>
          <w:szCs w:val="28"/>
          <w:lang w:eastAsia="ru-RU"/>
        </w:rPr>
        <w:t>2023</w:t>
      </w:r>
      <w:r w:rsidRPr="00CA2BC3">
        <w:rPr>
          <w:rFonts w:ascii="Times New Roman" w:hAnsi="Times New Roman"/>
          <w:sz w:val="28"/>
          <w:szCs w:val="28"/>
          <w:lang w:eastAsia="ru-RU"/>
        </w:rPr>
        <w:t xml:space="preserve"> году </w:t>
      </w:r>
      <w:r w:rsidR="009D7481" w:rsidRPr="009D7481">
        <w:rPr>
          <w:rFonts w:ascii="Times New Roman" w:hAnsi="Times New Roman"/>
          <w:sz w:val="28"/>
          <w:szCs w:val="28"/>
          <w:lang w:eastAsia="ru-RU"/>
        </w:rPr>
        <w:t xml:space="preserve">– </w:t>
      </w:r>
      <w:permStart w:id="546580522" w:edGrp="everyone"/>
      <w:r w:rsidR="007A2DFB">
        <w:rPr>
          <w:rFonts w:ascii="Times New Roman" w:eastAsia="Times New Roman" w:hAnsi="Times New Roman"/>
          <w:sz w:val="28"/>
          <w:szCs w:val="28"/>
          <w:lang w:eastAsia="ru-RU"/>
        </w:rPr>
        <w:t>0</w:t>
      </w:r>
      <w:permEnd w:id="546580522"/>
      <w:r w:rsidRPr="00CA2BC3">
        <w:rPr>
          <w:rFonts w:ascii="Times New Roman" w:hAnsi="Times New Roman"/>
          <w:sz w:val="28"/>
          <w:szCs w:val="28"/>
          <w:lang w:eastAsia="ru-RU"/>
        </w:rPr>
        <w:t>).</w:t>
      </w:r>
    </w:p>
    <w:p w14:paraId="2836E64A" w14:textId="12637134" w:rsidR="00886A64" w:rsidRPr="0060499A" w:rsidRDefault="00886A64" w:rsidP="00886A64">
      <w:pPr>
        <w:widowControl w:val="0"/>
        <w:spacing w:after="0" w:line="276" w:lineRule="auto"/>
        <w:ind w:firstLine="709"/>
        <w:contextualSpacing/>
        <w:jc w:val="both"/>
        <w:rPr>
          <w:rFonts w:ascii="Times New Roman" w:eastAsia="Times New Roman" w:hAnsi="Times New Roman"/>
          <w:sz w:val="28"/>
          <w:szCs w:val="28"/>
          <w:lang w:eastAsia="ru-RU" w:bidi="ru-RU"/>
        </w:rPr>
      </w:pPr>
      <w:r>
        <w:rPr>
          <w:rFonts w:ascii="Times New Roman" w:hAnsi="Times New Roman"/>
          <w:sz w:val="28"/>
          <w:szCs w:val="28"/>
          <w:lang w:eastAsia="ru-RU"/>
        </w:rPr>
        <w:t xml:space="preserve">Кроме того, в рамках </w:t>
      </w:r>
      <w:r w:rsidRPr="003201C5">
        <w:rPr>
          <w:rFonts w:ascii="Times New Roman" w:hAnsi="Times New Roman"/>
          <w:sz w:val="28"/>
          <w:szCs w:val="28"/>
          <w:lang w:eastAsia="ru-RU"/>
        </w:rPr>
        <w:t>проводимых Ростехнадзором</w:t>
      </w:r>
      <w:r>
        <w:rPr>
          <w:rFonts w:ascii="Times New Roman" w:hAnsi="Times New Roman"/>
          <w:sz w:val="28"/>
          <w:szCs w:val="28"/>
          <w:lang w:eastAsia="ru-RU"/>
        </w:rPr>
        <w:t xml:space="preserve"> </w:t>
      </w:r>
      <w:r w:rsidRPr="0012316D">
        <w:rPr>
          <w:rFonts w:ascii="Times New Roman" w:hAnsi="Times New Roman"/>
          <w:sz w:val="28"/>
          <w:szCs w:val="28"/>
          <w:lang w:eastAsia="ru-RU"/>
        </w:rPr>
        <w:t xml:space="preserve">мероприятий </w:t>
      </w:r>
      <w:r>
        <w:rPr>
          <w:rFonts w:ascii="Times New Roman" w:hAnsi="Times New Roman"/>
          <w:sz w:val="28"/>
          <w:szCs w:val="28"/>
          <w:lang w:eastAsia="ru-RU"/>
        </w:rPr>
        <w:br/>
      </w:r>
      <w:r w:rsidRPr="0012316D">
        <w:rPr>
          <w:rFonts w:ascii="Times New Roman" w:hAnsi="Times New Roman"/>
          <w:sz w:val="28"/>
          <w:szCs w:val="28"/>
          <w:lang w:eastAsia="ru-RU"/>
        </w:rPr>
        <w:lastRenderedPageBreak/>
        <w:t>по контролю организации безопасной эксплуатации и безопасного состояния оборудования и основных сооружений электростанций, электрических сетей электросетевых организаций и тепловых сетей энергоснабжающих организаций, электроустановок потребителей, в том числе осуществление которых инициируется обращением заявителя, который выступает в качестве объекта контроля, а также проверок</w:t>
      </w:r>
      <w:r w:rsidRPr="003201C5">
        <w:rPr>
          <w:rFonts w:ascii="Times New Roman" w:hAnsi="Times New Roman"/>
          <w:sz w:val="28"/>
          <w:szCs w:val="28"/>
          <w:lang w:eastAsia="ru-RU"/>
        </w:rPr>
        <w:t>, проводимых иными контролирующими органами</w:t>
      </w:r>
      <w:r w:rsidRPr="0012316D">
        <w:rPr>
          <w:rFonts w:ascii="Times New Roman" w:hAnsi="Times New Roman"/>
          <w:sz w:val="28"/>
          <w:szCs w:val="28"/>
          <w:lang w:eastAsia="ru-RU"/>
        </w:rPr>
        <w:t xml:space="preserve"> </w:t>
      </w:r>
      <w:r>
        <w:rPr>
          <w:rFonts w:ascii="Times New Roman" w:hAnsi="Times New Roman"/>
          <w:sz w:val="28"/>
          <w:szCs w:val="28"/>
          <w:lang w:eastAsia="ru-RU"/>
        </w:rPr>
        <w:br/>
      </w:r>
      <w:r w:rsidRPr="0012316D">
        <w:rPr>
          <w:rFonts w:ascii="Times New Roman" w:hAnsi="Times New Roman"/>
          <w:sz w:val="28"/>
          <w:szCs w:val="28"/>
          <w:lang w:eastAsia="ru-RU"/>
        </w:rPr>
        <w:t>с привлечением представителей территориальных управлений</w:t>
      </w:r>
      <w:r>
        <w:rPr>
          <w:rFonts w:ascii="Times New Roman" w:hAnsi="Times New Roman"/>
          <w:sz w:val="28"/>
          <w:szCs w:val="28"/>
          <w:lang w:eastAsia="ru-RU"/>
        </w:rPr>
        <w:t xml:space="preserve"> Ростехнадзора </w:t>
      </w:r>
      <w:r>
        <w:rPr>
          <w:rFonts w:ascii="Times New Roman" w:hAnsi="Times New Roman"/>
          <w:sz w:val="28"/>
          <w:szCs w:val="28"/>
          <w:lang w:eastAsia="ru-RU"/>
        </w:rPr>
        <w:br/>
      </w:r>
      <w:r w:rsidRPr="0012316D">
        <w:rPr>
          <w:rFonts w:ascii="Times New Roman" w:hAnsi="Times New Roman"/>
          <w:sz w:val="28"/>
          <w:szCs w:val="28"/>
          <w:lang w:eastAsia="ru-RU"/>
        </w:rPr>
        <w:t xml:space="preserve"> </w:t>
      </w:r>
      <w:r>
        <w:rPr>
          <w:rFonts w:ascii="Times New Roman" w:hAnsi="Times New Roman"/>
          <w:sz w:val="28"/>
          <w:szCs w:val="28"/>
          <w:lang w:eastAsia="ru-RU"/>
        </w:rPr>
        <w:t xml:space="preserve">в </w:t>
      </w:r>
      <w:r w:rsidRPr="0012316D">
        <w:rPr>
          <w:rFonts w:ascii="Times New Roman" w:hAnsi="Times New Roman"/>
          <w:sz w:val="28"/>
          <w:szCs w:val="28"/>
          <w:lang w:eastAsia="ru-RU"/>
        </w:rPr>
        <w:t>202</w:t>
      </w:r>
      <w:r>
        <w:rPr>
          <w:rFonts w:ascii="Times New Roman" w:hAnsi="Times New Roman"/>
          <w:sz w:val="28"/>
          <w:szCs w:val="28"/>
          <w:lang w:eastAsia="ru-RU"/>
        </w:rPr>
        <w:t>4</w:t>
      </w:r>
      <w:r w:rsidRPr="0012316D">
        <w:rPr>
          <w:rFonts w:ascii="Times New Roman" w:hAnsi="Times New Roman"/>
          <w:sz w:val="28"/>
          <w:szCs w:val="28"/>
          <w:lang w:eastAsia="ru-RU"/>
        </w:rPr>
        <w:t xml:space="preserve"> году проведено </w:t>
      </w:r>
      <w:permStart w:id="1634171524" w:edGrp="everyone"/>
      <w:r w:rsidR="007A2DFB">
        <w:rPr>
          <w:rFonts w:ascii="Times New Roman" w:hAnsi="Times New Roman"/>
          <w:sz w:val="28"/>
          <w:szCs w:val="28"/>
          <w:lang w:eastAsia="ru-RU"/>
        </w:rPr>
        <w:t>195</w:t>
      </w:r>
      <w:permEnd w:id="1634171524"/>
      <w:r w:rsidRPr="0012316D">
        <w:rPr>
          <w:rFonts w:ascii="Times New Roman" w:hAnsi="Times New Roman"/>
          <w:sz w:val="28"/>
          <w:szCs w:val="28"/>
          <w:lang w:eastAsia="ru-RU"/>
        </w:rPr>
        <w:t xml:space="preserve"> </w:t>
      </w:r>
      <w:r>
        <w:rPr>
          <w:rFonts w:ascii="Times New Roman" w:hAnsi="Times New Roman"/>
          <w:sz w:val="28"/>
          <w:szCs w:val="28"/>
          <w:lang w:eastAsia="ru-RU"/>
        </w:rPr>
        <w:t xml:space="preserve">проверок </w:t>
      </w:r>
      <w:r w:rsidRPr="0012316D">
        <w:rPr>
          <w:rFonts w:ascii="Times New Roman" w:hAnsi="Times New Roman"/>
          <w:sz w:val="28"/>
          <w:szCs w:val="28"/>
          <w:lang w:eastAsia="ru-RU"/>
        </w:rPr>
        <w:t xml:space="preserve">(в 2022 году – </w:t>
      </w:r>
      <w:permStart w:id="1491480767" w:edGrp="everyone"/>
      <w:r w:rsidR="007A2DFB">
        <w:rPr>
          <w:rFonts w:ascii="Times New Roman" w:hAnsi="Times New Roman"/>
          <w:sz w:val="28"/>
          <w:szCs w:val="28"/>
          <w:lang w:eastAsia="ru-RU"/>
        </w:rPr>
        <w:t>211</w:t>
      </w:r>
      <w:permEnd w:id="1491480767"/>
      <w:r w:rsidRPr="0012316D">
        <w:rPr>
          <w:rFonts w:ascii="Times New Roman" w:hAnsi="Times New Roman"/>
          <w:sz w:val="28"/>
          <w:szCs w:val="28"/>
          <w:lang w:eastAsia="ru-RU"/>
        </w:rPr>
        <w:t>).</w:t>
      </w:r>
    </w:p>
    <w:p w14:paraId="0154229F" w14:textId="77777777" w:rsidR="00886A64" w:rsidRPr="0060499A" w:rsidRDefault="00886A64" w:rsidP="0060499A">
      <w:pPr>
        <w:widowControl w:val="0"/>
        <w:spacing w:after="0" w:line="276" w:lineRule="auto"/>
        <w:ind w:firstLine="709"/>
        <w:contextualSpacing/>
        <w:jc w:val="both"/>
        <w:rPr>
          <w:rFonts w:ascii="Times New Roman" w:eastAsia="Times New Roman" w:hAnsi="Times New Roman"/>
          <w:sz w:val="28"/>
          <w:szCs w:val="28"/>
          <w:lang w:eastAsia="ru-RU" w:bidi="ru-RU"/>
        </w:rPr>
      </w:pPr>
    </w:p>
    <w:tbl>
      <w:tblPr>
        <w:tblStyle w:val="5"/>
        <w:tblW w:w="0" w:type="auto"/>
        <w:tblLook w:val="04A0" w:firstRow="1" w:lastRow="0" w:firstColumn="1" w:lastColumn="0" w:noHBand="0" w:noVBand="1"/>
      </w:tblPr>
      <w:tblGrid>
        <w:gridCol w:w="9345"/>
      </w:tblGrid>
      <w:tr w:rsidR="0060499A" w:rsidRPr="0060499A" w14:paraId="7B1F9F8B" w14:textId="77777777" w:rsidTr="00775D62">
        <w:tc>
          <w:tcPr>
            <w:tcW w:w="9345" w:type="dxa"/>
          </w:tcPr>
          <w:p w14:paraId="6E27777B" w14:textId="77777777" w:rsidR="0060499A" w:rsidRPr="0060499A" w:rsidRDefault="0060499A" w:rsidP="0060499A">
            <w:pPr>
              <w:widowControl w:val="0"/>
              <w:spacing w:after="0" w:line="276" w:lineRule="auto"/>
              <w:ind w:firstLine="738"/>
              <w:contextualSpacing/>
              <w:jc w:val="both"/>
              <w:rPr>
                <w:rFonts w:ascii="Times New Roman" w:eastAsia="Times New Roman" w:hAnsi="Times New Roman"/>
                <w:sz w:val="28"/>
                <w:szCs w:val="28"/>
                <w:lang w:eastAsia="ru-RU" w:bidi="ru-RU"/>
              </w:rPr>
            </w:pPr>
            <w:permStart w:id="636243486" w:edGrp="everyone"/>
            <w:permEnd w:id="636243486"/>
          </w:p>
        </w:tc>
      </w:tr>
    </w:tbl>
    <w:p w14:paraId="07388D10" w14:textId="77777777" w:rsidR="0060499A" w:rsidRDefault="0060499A" w:rsidP="0024534E">
      <w:pPr>
        <w:spacing w:after="0" w:line="276" w:lineRule="auto"/>
        <w:ind w:firstLine="709"/>
        <w:contextualSpacing/>
        <w:jc w:val="both"/>
        <w:rPr>
          <w:rFonts w:ascii="Times New Roman" w:hAnsi="Times New Roman"/>
          <w:sz w:val="28"/>
          <w:szCs w:val="28"/>
        </w:rPr>
      </w:pPr>
    </w:p>
    <w:p w14:paraId="1C6F4D4A" w14:textId="3648E6E3" w:rsidR="0060499A" w:rsidRPr="0060499A" w:rsidRDefault="0060499A" w:rsidP="0060499A">
      <w:pPr>
        <w:widowControl w:val="0"/>
        <w:spacing w:after="0" w:line="276" w:lineRule="auto"/>
        <w:ind w:firstLine="709"/>
        <w:contextualSpacing/>
        <w:jc w:val="both"/>
        <w:rPr>
          <w:rFonts w:ascii="Times New Roman" w:eastAsia="Times New Roman" w:hAnsi="Times New Roman"/>
          <w:sz w:val="28"/>
          <w:szCs w:val="28"/>
          <w:lang w:eastAsia="ru-RU" w:bidi="ru-RU"/>
        </w:rPr>
      </w:pPr>
      <w:r w:rsidRPr="0060499A">
        <w:rPr>
          <w:rFonts w:ascii="Times New Roman" w:eastAsia="Times New Roman" w:hAnsi="Times New Roman"/>
          <w:sz w:val="28"/>
          <w:szCs w:val="28"/>
          <w:lang w:eastAsia="ru-RU" w:bidi="ru-RU"/>
        </w:rPr>
        <w:t xml:space="preserve">В ходе проведения </w:t>
      </w:r>
      <w:r w:rsidR="00CC0053">
        <w:rPr>
          <w:rFonts w:ascii="Times New Roman" w:eastAsia="Times New Roman" w:hAnsi="Times New Roman"/>
          <w:sz w:val="28"/>
          <w:szCs w:val="28"/>
          <w:lang w:eastAsia="ru-RU" w:bidi="ru-RU"/>
        </w:rPr>
        <w:t>контрольных (надзорных) мероприятий</w:t>
      </w:r>
      <w:r w:rsidRPr="0060499A">
        <w:rPr>
          <w:rFonts w:ascii="Times New Roman" w:eastAsia="Times New Roman" w:hAnsi="Times New Roman"/>
          <w:sz w:val="28"/>
          <w:szCs w:val="28"/>
          <w:lang w:eastAsia="ru-RU" w:bidi="ru-RU"/>
        </w:rPr>
        <w:t xml:space="preserve"> выявлено </w:t>
      </w:r>
      <w:permStart w:id="991693378" w:edGrp="everyone"/>
      <w:r w:rsidR="007A2DFB">
        <w:rPr>
          <w:rFonts w:ascii="Times New Roman" w:eastAsia="Times New Roman" w:hAnsi="Times New Roman"/>
          <w:sz w:val="28"/>
          <w:szCs w:val="28"/>
          <w:lang w:eastAsia="ru-RU" w:bidi="ru-RU"/>
        </w:rPr>
        <w:t>3</w:t>
      </w:r>
      <w:r w:rsidR="0078521E">
        <w:rPr>
          <w:rFonts w:ascii="Times New Roman" w:eastAsia="Times New Roman" w:hAnsi="Times New Roman"/>
          <w:sz w:val="28"/>
          <w:szCs w:val="28"/>
          <w:lang w:eastAsia="ru-RU" w:bidi="ru-RU"/>
        </w:rPr>
        <w:t>153</w:t>
      </w:r>
      <w:permEnd w:id="991693378"/>
      <w:r w:rsidRPr="0060499A">
        <w:rPr>
          <w:rFonts w:ascii="Times New Roman" w:eastAsia="Times New Roman" w:hAnsi="Times New Roman"/>
          <w:sz w:val="28"/>
          <w:szCs w:val="28"/>
          <w:lang w:eastAsia="ru-RU" w:bidi="ru-RU"/>
        </w:rPr>
        <w:t xml:space="preserve"> нарушени</w:t>
      </w:r>
      <w:permStart w:id="1734365895" w:edGrp="everyone"/>
      <w:r w:rsidR="0078521E">
        <w:rPr>
          <w:rFonts w:ascii="Times New Roman" w:eastAsia="Times New Roman" w:hAnsi="Times New Roman"/>
          <w:sz w:val="28"/>
          <w:szCs w:val="28"/>
          <w:lang w:eastAsia="ru-RU" w:bidi="ru-RU"/>
        </w:rPr>
        <w:t>я</w:t>
      </w:r>
      <w:permEnd w:id="1734365895"/>
      <w:r w:rsidRPr="0060499A">
        <w:rPr>
          <w:rFonts w:ascii="Times New Roman" w:eastAsia="Times New Roman" w:hAnsi="Times New Roman"/>
          <w:sz w:val="28"/>
          <w:szCs w:val="28"/>
          <w:lang w:eastAsia="ru-RU" w:bidi="ru-RU"/>
        </w:rPr>
        <w:t xml:space="preserve"> </w:t>
      </w:r>
      <w:r w:rsidRPr="0060499A">
        <w:rPr>
          <w:rFonts w:ascii="Times New Roman" w:eastAsia="Times New Roman" w:hAnsi="Times New Roman"/>
          <w:sz w:val="28"/>
          <w:szCs w:val="28"/>
          <w:lang w:eastAsia="ru-RU"/>
        </w:rPr>
        <w:t>обязательных требований</w:t>
      </w:r>
      <w:r w:rsidRPr="0060499A">
        <w:rPr>
          <w:rFonts w:ascii="Times New Roman" w:eastAsia="Times New Roman" w:hAnsi="Times New Roman"/>
          <w:sz w:val="28"/>
          <w:szCs w:val="28"/>
          <w:lang w:eastAsia="ru-RU" w:bidi="ru-RU"/>
        </w:rPr>
        <w:t xml:space="preserve">. По результатам </w:t>
      </w:r>
      <w:r w:rsidR="00CC0053">
        <w:rPr>
          <w:rFonts w:ascii="Times New Roman" w:eastAsia="Times New Roman" w:hAnsi="Times New Roman"/>
          <w:sz w:val="28"/>
          <w:szCs w:val="28"/>
          <w:lang w:eastAsia="ru-RU" w:bidi="ru-RU"/>
        </w:rPr>
        <w:t>контрольных (надзорных) мероприятий</w:t>
      </w:r>
      <w:r w:rsidRPr="0060499A">
        <w:rPr>
          <w:rFonts w:ascii="Times New Roman" w:eastAsia="Times New Roman" w:hAnsi="Times New Roman"/>
          <w:sz w:val="28"/>
          <w:szCs w:val="28"/>
          <w:lang w:eastAsia="ru-RU" w:bidi="ru-RU"/>
        </w:rPr>
        <w:t xml:space="preserve"> назначено </w:t>
      </w:r>
      <w:permStart w:id="1679240744" w:edGrp="everyone"/>
      <w:r w:rsidR="0078521E">
        <w:rPr>
          <w:rFonts w:ascii="Times New Roman" w:eastAsia="Times New Roman" w:hAnsi="Times New Roman"/>
          <w:sz w:val="28"/>
          <w:szCs w:val="28"/>
          <w:lang w:eastAsia="ru-RU" w:bidi="ru-RU"/>
        </w:rPr>
        <w:t>39</w:t>
      </w:r>
      <w:permEnd w:id="1679240744"/>
      <w:r w:rsidRPr="0060499A">
        <w:rPr>
          <w:rFonts w:ascii="Times New Roman" w:eastAsia="Times New Roman" w:hAnsi="Times New Roman"/>
          <w:sz w:val="28"/>
          <w:szCs w:val="28"/>
          <w:lang w:eastAsia="ru-RU" w:bidi="ru-RU"/>
        </w:rPr>
        <w:t xml:space="preserve"> административн</w:t>
      </w:r>
      <w:permStart w:id="1435108090" w:edGrp="everyone"/>
      <w:r w:rsidRPr="0060499A">
        <w:rPr>
          <w:rFonts w:ascii="Times New Roman" w:eastAsia="Times New Roman" w:hAnsi="Times New Roman"/>
          <w:sz w:val="28"/>
          <w:szCs w:val="28"/>
          <w:lang w:eastAsia="ru-RU" w:bidi="ru-RU"/>
        </w:rPr>
        <w:t>ых</w:t>
      </w:r>
      <w:permEnd w:id="1435108090"/>
      <w:r w:rsidRPr="0060499A">
        <w:rPr>
          <w:rFonts w:ascii="Times New Roman" w:eastAsia="Times New Roman" w:hAnsi="Times New Roman"/>
          <w:sz w:val="28"/>
          <w:szCs w:val="28"/>
          <w:lang w:eastAsia="ru-RU" w:bidi="ru-RU"/>
        </w:rPr>
        <w:t xml:space="preserve"> наказани</w:t>
      </w:r>
      <w:permStart w:id="93472245" w:edGrp="everyone"/>
      <w:r w:rsidRPr="0060499A">
        <w:rPr>
          <w:rFonts w:ascii="Times New Roman" w:eastAsia="Times New Roman" w:hAnsi="Times New Roman"/>
          <w:sz w:val="28"/>
          <w:szCs w:val="28"/>
          <w:lang w:eastAsia="ru-RU" w:bidi="ru-RU"/>
        </w:rPr>
        <w:t>й</w:t>
      </w:r>
      <w:permEnd w:id="93472245"/>
      <w:r w:rsidRPr="0060499A">
        <w:rPr>
          <w:rFonts w:ascii="Times New Roman" w:eastAsia="Times New Roman" w:hAnsi="Times New Roman"/>
          <w:sz w:val="28"/>
          <w:szCs w:val="28"/>
          <w:lang w:eastAsia="ru-RU" w:bidi="ru-RU"/>
        </w:rPr>
        <w:t xml:space="preserve">. Административное приостановление деятельности применялось </w:t>
      </w:r>
      <w:permStart w:id="1386441897" w:edGrp="everyone"/>
      <w:r w:rsidR="007A2DFB">
        <w:rPr>
          <w:rFonts w:ascii="Times New Roman" w:eastAsia="Times New Roman" w:hAnsi="Times New Roman"/>
          <w:sz w:val="28"/>
          <w:szCs w:val="28"/>
          <w:lang w:eastAsia="ru-RU" w:bidi="ru-RU"/>
        </w:rPr>
        <w:t>0</w:t>
      </w:r>
      <w:permEnd w:id="1386441897"/>
      <w:r w:rsidRPr="0060499A">
        <w:rPr>
          <w:rFonts w:ascii="Times New Roman" w:eastAsia="Times New Roman" w:hAnsi="Times New Roman"/>
          <w:sz w:val="28"/>
          <w:szCs w:val="28"/>
          <w:lang w:eastAsia="ru-RU" w:bidi="ru-RU"/>
        </w:rPr>
        <w:t xml:space="preserve"> раз</w:t>
      </w:r>
      <w:permStart w:id="310523650" w:edGrp="everyone"/>
      <w:permEnd w:id="310523650"/>
      <w:r w:rsidRPr="0060499A">
        <w:rPr>
          <w:rFonts w:ascii="Times New Roman" w:eastAsia="Times New Roman" w:hAnsi="Times New Roman"/>
          <w:sz w:val="28"/>
          <w:szCs w:val="28"/>
          <w:lang w:eastAsia="ru-RU" w:bidi="ru-RU"/>
        </w:rPr>
        <w:t xml:space="preserve"> временный запрет деятельности – </w:t>
      </w:r>
      <w:permStart w:id="1263430798" w:edGrp="everyone"/>
      <w:r w:rsidR="007A2DFB">
        <w:rPr>
          <w:rFonts w:ascii="Times New Roman" w:eastAsia="Times New Roman" w:hAnsi="Times New Roman"/>
          <w:sz w:val="28"/>
          <w:szCs w:val="28"/>
          <w:lang w:eastAsia="ru-RU" w:bidi="ru-RU"/>
        </w:rPr>
        <w:t>0</w:t>
      </w:r>
      <w:permEnd w:id="1263430798"/>
      <w:r w:rsidRPr="0060499A">
        <w:rPr>
          <w:rFonts w:ascii="Times New Roman" w:eastAsia="Times New Roman" w:hAnsi="Times New Roman"/>
          <w:sz w:val="28"/>
          <w:szCs w:val="28"/>
          <w:lang w:eastAsia="ru-RU"/>
        </w:rPr>
        <w:t xml:space="preserve"> </w:t>
      </w:r>
      <w:r w:rsidRPr="0060499A">
        <w:rPr>
          <w:rFonts w:ascii="Times New Roman" w:eastAsia="Times New Roman" w:hAnsi="Times New Roman"/>
          <w:sz w:val="28"/>
          <w:szCs w:val="28"/>
          <w:lang w:eastAsia="ru-RU" w:bidi="ru-RU"/>
        </w:rPr>
        <w:t>раз</w:t>
      </w:r>
      <w:permStart w:id="701786226" w:edGrp="everyone"/>
      <w:permEnd w:id="701786226"/>
    </w:p>
    <w:p w14:paraId="74F4D62A" w14:textId="7F9E1291" w:rsidR="0060499A" w:rsidRPr="0060499A" w:rsidRDefault="0060499A" w:rsidP="0060499A">
      <w:pPr>
        <w:widowControl w:val="0"/>
        <w:spacing w:after="0" w:line="276" w:lineRule="auto"/>
        <w:ind w:firstLine="709"/>
        <w:contextualSpacing/>
        <w:jc w:val="both"/>
        <w:rPr>
          <w:rFonts w:ascii="Times New Roman" w:eastAsia="Times New Roman" w:hAnsi="Times New Roman"/>
          <w:sz w:val="28"/>
          <w:szCs w:val="28"/>
          <w:lang w:eastAsia="ru-RU" w:bidi="ru-RU"/>
        </w:rPr>
      </w:pPr>
      <w:r w:rsidRPr="0060499A">
        <w:rPr>
          <w:rFonts w:ascii="Times New Roman" w:eastAsia="Times New Roman" w:hAnsi="Times New Roman"/>
          <w:sz w:val="28"/>
          <w:szCs w:val="28"/>
          <w:lang w:eastAsia="ru-RU" w:bidi="ru-RU"/>
        </w:rPr>
        <w:t xml:space="preserve">На нарушителей обязательных требований в области </w:t>
      </w:r>
      <w:r w:rsidR="00C36296">
        <w:rPr>
          <w:rFonts w:ascii="Times New Roman" w:eastAsia="Times New Roman" w:hAnsi="Times New Roman"/>
          <w:sz w:val="28"/>
          <w:szCs w:val="28"/>
          <w:lang w:eastAsia="ru-RU"/>
        </w:rPr>
        <w:t>ф</w:t>
      </w:r>
      <w:r w:rsidR="00C36296" w:rsidRPr="00C36296">
        <w:rPr>
          <w:rFonts w:ascii="Times New Roman" w:eastAsia="Times New Roman" w:hAnsi="Times New Roman"/>
          <w:sz w:val="28"/>
          <w:szCs w:val="28"/>
          <w:lang w:eastAsia="ru-RU"/>
        </w:rPr>
        <w:t>едеральн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государственн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w:t>
      </w:r>
      <w:r w:rsidRPr="0060499A">
        <w:rPr>
          <w:rFonts w:ascii="Times New Roman" w:eastAsia="Times New Roman" w:hAnsi="Times New Roman"/>
          <w:sz w:val="28"/>
          <w:szCs w:val="28"/>
          <w:lang w:eastAsia="ru-RU" w:bidi="ru-RU"/>
        </w:rPr>
        <w:t xml:space="preserve">энергетического надзора наложено </w:t>
      </w:r>
      <w:permStart w:id="327316381" w:edGrp="everyone"/>
      <w:r w:rsidR="0078521E">
        <w:rPr>
          <w:rFonts w:ascii="Times New Roman" w:eastAsia="Times New Roman" w:hAnsi="Times New Roman"/>
          <w:sz w:val="28"/>
          <w:szCs w:val="28"/>
          <w:lang w:eastAsia="ru-RU" w:bidi="ru-RU"/>
        </w:rPr>
        <w:t>9</w:t>
      </w:r>
      <w:permEnd w:id="327316381"/>
      <w:r w:rsidRPr="0060499A">
        <w:rPr>
          <w:rFonts w:ascii="Times New Roman" w:eastAsia="Times New Roman" w:hAnsi="Times New Roman"/>
          <w:sz w:val="28"/>
          <w:szCs w:val="28"/>
          <w:lang w:eastAsia="ru-RU" w:bidi="ru-RU"/>
        </w:rPr>
        <w:t xml:space="preserve"> административны</w:t>
      </w:r>
      <w:permStart w:id="524814890" w:edGrp="everyone"/>
      <w:r w:rsidRPr="0060499A">
        <w:rPr>
          <w:rFonts w:ascii="Times New Roman" w:eastAsia="Times New Roman" w:hAnsi="Times New Roman"/>
          <w:sz w:val="28"/>
          <w:szCs w:val="28"/>
          <w:lang w:eastAsia="ru-RU" w:bidi="ru-RU"/>
        </w:rPr>
        <w:t>х</w:t>
      </w:r>
      <w:permEnd w:id="524814890"/>
      <w:r w:rsidRPr="0060499A">
        <w:rPr>
          <w:rFonts w:ascii="Times New Roman" w:eastAsia="Times New Roman" w:hAnsi="Times New Roman"/>
          <w:sz w:val="28"/>
          <w:szCs w:val="28"/>
          <w:lang w:eastAsia="ru-RU" w:bidi="ru-RU"/>
        </w:rPr>
        <w:t xml:space="preserve"> штраф</w:t>
      </w:r>
      <w:permStart w:id="1760640046" w:edGrp="everyone"/>
      <w:r w:rsidRPr="0060499A">
        <w:rPr>
          <w:rFonts w:ascii="Times New Roman" w:eastAsia="Times New Roman" w:hAnsi="Times New Roman"/>
          <w:sz w:val="28"/>
          <w:szCs w:val="28"/>
          <w:lang w:eastAsia="ru-RU" w:bidi="ru-RU"/>
        </w:rPr>
        <w:t>ов</w:t>
      </w:r>
      <w:permEnd w:id="1760640046"/>
      <w:r w:rsidRPr="0060499A">
        <w:rPr>
          <w:rFonts w:ascii="Times New Roman" w:eastAsia="Times New Roman" w:hAnsi="Times New Roman"/>
          <w:sz w:val="28"/>
          <w:szCs w:val="28"/>
          <w:lang w:eastAsia="ru-RU" w:bidi="ru-RU"/>
        </w:rPr>
        <w:t xml:space="preserve">. Общая сумма наложенных административных штрафов составила </w:t>
      </w:r>
      <w:permStart w:id="758851670" w:edGrp="everyone"/>
      <w:r w:rsidR="0078521E">
        <w:rPr>
          <w:rFonts w:ascii="Times New Roman" w:eastAsia="Times New Roman" w:hAnsi="Times New Roman"/>
          <w:sz w:val="28"/>
          <w:szCs w:val="28"/>
          <w:lang w:eastAsia="ru-RU" w:bidi="ru-RU"/>
        </w:rPr>
        <w:t>81</w:t>
      </w:r>
      <w:permEnd w:id="758851670"/>
      <w:r w:rsidRPr="0060499A">
        <w:rPr>
          <w:rFonts w:ascii="Times New Roman" w:eastAsia="Times New Roman" w:hAnsi="Times New Roman"/>
          <w:sz w:val="28"/>
          <w:szCs w:val="28"/>
          <w:lang w:eastAsia="ru-RU" w:bidi="ru-RU"/>
        </w:rPr>
        <w:t> тыс. рублей.</w:t>
      </w:r>
    </w:p>
    <w:tbl>
      <w:tblPr>
        <w:tblStyle w:val="6"/>
        <w:tblW w:w="0" w:type="auto"/>
        <w:tblLook w:val="04A0" w:firstRow="1" w:lastRow="0" w:firstColumn="1" w:lastColumn="0" w:noHBand="0" w:noVBand="1"/>
      </w:tblPr>
      <w:tblGrid>
        <w:gridCol w:w="9345"/>
      </w:tblGrid>
      <w:tr w:rsidR="0060499A" w:rsidRPr="0060499A" w14:paraId="0AEAAEBE" w14:textId="77777777" w:rsidTr="00775D62">
        <w:tc>
          <w:tcPr>
            <w:tcW w:w="9345" w:type="dxa"/>
          </w:tcPr>
          <w:p w14:paraId="6FC8F1A1" w14:textId="77777777" w:rsidR="0060499A" w:rsidRPr="0060499A" w:rsidRDefault="0060499A" w:rsidP="0060499A">
            <w:pPr>
              <w:widowControl w:val="0"/>
              <w:spacing w:after="0" w:line="276" w:lineRule="auto"/>
              <w:ind w:firstLine="738"/>
              <w:contextualSpacing/>
              <w:jc w:val="both"/>
              <w:rPr>
                <w:rFonts w:ascii="Times New Roman" w:eastAsia="Times New Roman" w:hAnsi="Times New Roman"/>
                <w:sz w:val="28"/>
                <w:szCs w:val="28"/>
                <w:lang w:eastAsia="ru-RU" w:bidi="ru-RU"/>
              </w:rPr>
            </w:pPr>
            <w:permStart w:id="823025681" w:edGrp="everyone"/>
            <w:permEnd w:id="823025681"/>
          </w:p>
        </w:tc>
      </w:tr>
    </w:tbl>
    <w:p w14:paraId="63753FC7" w14:textId="77777777" w:rsidR="009D7481" w:rsidRDefault="009D7481" w:rsidP="009D7481">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0F406079" w14:textId="4AD6AF74" w:rsidR="002610C4" w:rsidRPr="0012316D" w:rsidRDefault="002610C4" w:rsidP="002610C4">
      <w:pPr>
        <w:widowControl w:val="0"/>
        <w:spacing w:after="0" w:line="276" w:lineRule="auto"/>
        <w:ind w:firstLine="738"/>
        <w:contextualSpacing/>
        <w:jc w:val="both"/>
        <w:rPr>
          <w:rFonts w:ascii="Times New Roman" w:eastAsia="Times New Roman" w:hAnsi="Times New Roman"/>
          <w:sz w:val="28"/>
          <w:szCs w:val="28"/>
          <w:lang w:eastAsia="ru-RU" w:bidi="ru-RU"/>
        </w:rPr>
      </w:pPr>
      <w:r w:rsidRPr="0012316D">
        <w:rPr>
          <w:rFonts w:ascii="Times New Roman" w:eastAsia="Times New Roman" w:hAnsi="Times New Roman"/>
          <w:sz w:val="28"/>
          <w:szCs w:val="28"/>
          <w:lang w:eastAsia="ru-RU" w:bidi="ru-RU"/>
        </w:rPr>
        <w:t xml:space="preserve">Случаев административного или судебного обжалования административных наказаний – </w:t>
      </w:r>
      <w:permStart w:id="669744167" w:edGrp="everyone"/>
      <w:r w:rsidR="007A2DFB">
        <w:rPr>
          <w:rFonts w:ascii="Times New Roman" w:eastAsia="Times New Roman" w:hAnsi="Times New Roman"/>
          <w:sz w:val="28"/>
          <w:szCs w:val="28"/>
          <w:lang w:eastAsia="ru-RU" w:bidi="ru-RU"/>
        </w:rPr>
        <w:t>0</w:t>
      </w:r>
      <w:permEnd w:id="669744167"/>
      <w:r w:rsidRPr="0012316D">
        <w:rPr>
          <w:rFonts w:ascii="Times New Roman" w:eastAsia="Times New Roman" w:hAnsi="Times New Roman"/>
          <w:sz w:val="28"/>
          <w:szCs w:val="28"/>
          <w:lang w:eastAsia="ru-RU" w:bidi="ru-RU"/>
        </w:rPr>
        <w:t xml:space="preserve">, из них удовлетворено – </w:t>
      </w:r>
      <w:permStart w:id="922682072" w:edGrp="everyone"/>
      <w:r w:rsidR="007A2DFB">
        <w:rPr>
          <w:rFonts w:ascii="Times New Roman" w:eastAsia="Times New Roman" w:hAnsi="Times New Roman"/>
          <w:sz w:val="28"/>
          <w:szCs w:val="28"/>
          <w:lang w:eastAsia="ru-RU" w:bidi="ru-RU"/>
        </w:rPr>
        <w:t>0</w:t>
      </w:r>
      <w:permEnd w:id="922682072"/>
      <w:r>
        <w:rPr>
          <w:rFonts w:ascii="Times New Roman" w:eastAsia="Times New Roman" w:hAnsi="Times New Roman"/>
          <w:sz w:val="28"/>
          <w:szCs w:val="28"/>
          <w:lang w:eastAsia="ru-RU" w:bidi="ru-RU"/>
        </w:rPr>
        <w:t xml:space="preserve"> </w:t>
      </w:r>
      <w:permStart w:id="1255286407" w:edGrp="everyone"/>
      <w:r>
        <w:rPr>
          <w:rFonts w:ascii="Times New Roman" w:eastAsia="Times New Roman" w:hAnsi="Times New Roman"/>
          <w:sz w:val="28"/>
          <w:szCs w:val="28"/>
          <w:lang w:eastAsia="ru-RU"/>
        </w:rPr>
        <w:t>(</w:t>
      </w:r>
      <w:r w:rsidRPr="009D7481">
        <w:rPr>
          <w:rFonts w:ascii="Times New Roman" w:eastAsia="Times New Roman" w:hAnsi="Times New Roman"/>
          <w:sz w:val="28"/>
          <w:szCs w:val="28"/>
          <w:lang w:eastAsia="ru-RU"/>
        </w:rPr>
        <w:t>не зарегистрировано</w:t>
      </w:r>
      <w:r>
        <w:rPr>
          <w:rFonts w:ascii="Times New Roman" w:eastAsia="Times New Roman" w:hAnsi="Times New Roman"/>
          <w:sz w:val="28"/>
          <w:szCs w:val="28"/>
          <w:lang w:eastAsia="ru-RU"/>
        </w:rPr>
        <w:t>)</w:t>
      </w:r>
      <w:permEnd w:id="1255286407"/>
      <w:r w:rsidRPr="0012316D">
        <w:rPr>
          <w:rFonts w:ascii="Times New Roman" w:eastAsia="Times New Roman" w:hAnsi="Times New Roman"/>
          <w:sz w:val="28"/>
          <w:szCs w:val="28"/>
          <w:lang w:eastAsia="ru-RU" w:bidi="ru-RU"/>
        </w:rPr>
        <w:t>.</w:t>
      </w:r>
    </w:p>
    <w:p w14:paraId="33C1BEBA" w14:textId="0FAC0473" w:rsidR="002610C4" w:rsidRDefault="002610C4" w:rsidP="002610C4">
      <w:pPr>
        <w:widowControl w:val="0"/>
        <w:tabs>
          <w:tab w:val="left" w:pos="1000"/>
        </w:tabs>
        <w:spacing w:after="0" w:line="276" w:lineRule="auto"/>
        <w:ind w:firstLine="709"/>
        <w:contextualSpacing/>
        <w:jc w:val="both"/>
        <w:rPr>
          <w:rFonts w:ascii="Times New Roman" w:eastAsia="Times New Roman" w:hAnsi="Times New Roman"/>
          <w:sz w:val="28"/>
          <w:szCs w:val="28"/>
          <w:lang w:eastAsia="ru-RU" w:bidi="ru-RU"/>
        </w:rPr>
      </w:pPr>
      <w:r w:rsidRPr="0012316D">
        <w:rPr>
          <w:rFonts w:ascii="Times New Roman" w:eastAsia="Times New Roman" w:hAnsi="Times New Roman"/>
          <w:sz w:val="28"/>
          <w:szCs w:val="28"/>
          <w:lang w:eastAsia="ru-RU" w:bidi="ru-RU"/>
        </w:rPr>
        <w:t xml:space="preserve"> Случаев досудебного обжалования решений о проведении проверок, актов проверок, предписаний об устранении выявленных нарушений или действий (бездействия) должностных лиц территориальных управлений Ростехнадзора </w:t>
      </w:r>
      <w:r>
        <w:rPr>
          <w:rFonts w:ascii="Times New Roman" w:eastAsia="Times New Roman" w:hAnsi="Times New Roman"/>
          <w:sz w:val="28"/>
          <w:szCs w:val="28"/>
          <w:lang w:eastAsia="ru-RU" w:bidi="ru-RU"/>
        </w:rPr>
        <w:br/>
      </w:r>
      <w:r w:rsidRPr="0012316D">
        <w:rPr>
          <w:rFonts w:ascii="Times New Roman" w:eastAsia="Times New Roman" w:hAnsi="Times New Roman"/>
          <w:sz w:val="28"/>
          <w:szCs w:val="28"/>
          <w:lang w:eastAsia="ru-RU" w:bidi="ru-RU"/>
        </w:rPr>
        <w:t xml:space="preserve">в рамках проверок – </w:t>
      </w:r>
      <w:permStart w:id="1910931450" w:edGrp="everyone"/>
      <w:r w:rsidR="007A2DFB">
        <w:rPr>
          <w:rFonts w:ascii="Times New Roman" w:eastAsia="Times New Roman" w:hAnsi="Times New Roman"/>
          <w:sz w:val="28"/>
          <w:szCs w:val="28"/>
          <w:lang w:eastAsia="ru-RU" w:bidi="ru-RU"/>
        </w:rPr>
        <w:t>0</w:t>
      </w:r>
      <w:permEnd w:id="1910931450"/>
      <w:r w:rsidRPr="0012316D">
        <w:rPr>
          <w:rFonts w:ascii="Times New Roman" w:eastAsia="Times New Roman" w:hAnsi="Times New Roman"/>
          <w:sz w:val="28"/>
          <w:szCs w:val="28"/>
          <w:lang w:eastAsia="ru-RU" w:bidi="ru-RU"/>
        </w:rPr>
        <w:t xml:space="preserve">, из них удовлетворено – </w:t>
      </w:r>
      <w:permStart w:id="976166764" w:edGrp="everyone"/>
      <w:proofErr w:type="gramStart"/>
      <w:r w:rsidR="007A2DFB">
        <w:rPr>
          <w:rFonts w:ascii="Times New Roman" w:eastAsia="Times New Roman" w:hAnsi="Times New Roman"/>
          <w:sz w:val="28"/>
          <w:szCs w:val="28"/>
          <w:lang w:eastAsia="ru-RU" w:bidi="ru-RU"/>
        </w:rPr>
        <w:t>0</w:t>
      </w:r>
      <w:permEnd w:id="976166764"/>
      <w:r w:rsidR="00D440E3">
        <w:rPr>
          <w:rFonts w:ascii="Times New Roman" w:eastAsia="Times New Roman" w:hAnsi="Times New Roman"/>
          <w:sz w:val="28"/>
          <w:szCs w:val="28"/>
          <w:lang w:eastAsia="ru-RU" w:bidi="ru-RU"/>
        </w:rPr>
        <w:t xml:space="preserve"> </w:t>
      </w:r>
      <w:permStart w:id="2054509" w:edGrp="everyone"/>
      <w:r w:rsidR="0078521E">
        <w:rPr>
          <w:rFonts w:ascii="Times New Roman" w:eastAsia="Times New Roman" w:hAnsi="Times New Roman"/>
          <w:sz w:val="28"/>
          <w:szCs w:val="28"/>
          <w:lang w:eastAsia="ru-RU" w:bidi="ru-RU"/>
        </w:rPr>
        <w:t xml:space="preserve"> </w:t>
      </w:r>
      <w:r w:rsidR="00D440E3">
        <w:rPr>
          <w:rFonts w:ascii="Times New Roman" w:eastAsia="Times New Roman" w:hAnsi="Times New Roman"/>
          <w:sz w:val="28"/>
          <w:szCs w:val="28"/>
          <w:lang w:eastAsia="ru-RU"/>
        </w:rPr>
        <w:t>(</w:t>
      </w:r>
      <w:proofErr w:type="gramEnd"/>
      <w:r w:rsidR="00D440E3" w:rsidRPr="009D7481">
        <w:rPr>
          <w:rFonts w:ascii="Times New Roman" w:eastAsia="Times New Roman" w:hAnsi="Times New Roman"/>
          <w:sz w:val="28"/>
          <w:szCs w:val="28"/>
          <w:lang w:eastAsia="ru-RU"/>
        </w:rPr>
        <w:t>не зарегистрировано</w:t>
      </w:r>
      <w:r w:rsidR="00D440E3">
        <w:rPr>
          <w:rFonts w:ascii="Times New Roman" w:eastAsia="Times New Roman" w:hAnsi="Times New Roman"/>
          <w:sz w:val="28"/>
          <w:szCs w:val="28"/>
          <w:lang w:eastAsia="ru-RU"/>
        </w:rPr>
        <w:t>)</w:t>
      </w:r>
      <w:permEnd w:id="2054509"/>
      <w:r>
        <w:rPr>
          <w:rFonts w:ascii="Times New Roman" w:eastAsia="Times New Roman" w:hAnsi="Times New Roman"/>
          <w:sz w:val="28"/>
          <w:szCs w:val="28"/>
          <w:lang w:eastAsia="ru-RU" w:bidi="ru-RU"/>
        </w:rPr>
        <w:t>.</w:t>
      </w:r>
    </w:p>
    <w:p w14:paraId="7636D84B" w14:textId="77777777" w:rsidR="002610C4" w:rsidRDefault="002610C4" w:rsidP="009D7481">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625D6636" w14:textId="36F5367E" w:rsidR="009D7481" w:rsidRPr="009D7481" w:rsidRDefault="009D7481" w:rsidP="009D7481">
      <w:pPr>
        <w:widowControl w:val="0"/>
        <w:spacing w:after="0" w:line="276" w:lineRule="auto"/>
        <w:ind w:firstLine="709"/>
        <w:contextualSpacing/>
        <w:jc w:val="both"/>
        <w:rPr>
          <w:rFonts w:ascii="Times New Roman" w:eastAsia="Times New Roman" w:hAnsi="Times New Roman"/>
          <w:sz w:val="28"/>
          <w:szCs w:val="28"/>
          <w:lang w:eastAsia="ru-RU" w:bidi="ru-RU"/>
        </w:rPr>
      </w:pPr>
      <w:r w:rsidRPr="009D7481">
        <w:rPr>
          <w:rFonts w:ascii="Times New Roman" w:eastAsia="Times New Roman" w:hAnsi="Times New Roman"/>
          <w:sz w:val="28"/>
          <w:szCs w:val="28"/>
          <w:lang w:eastAsia="ru-RU" w:bidi="ru-RU"/>
        </w:rPr>
        <w:t xml:space="preserve">Права юридических лиц и индивидуальных предпринимателей </w:t>
      </w:r>
      <w:r w:rsidRPr="009D7481">
        <w:rPr>
          <w:rFonts w:ascii="Times New Roman" w:eastAsia="Times New Roman" w:hAnsi="Times New Roman"/>
          <w:sz w:val="28"/>
          <w:szCs w:val="28"/>
          <w:lang w:eastAsia="ru-RU" w:bidi="ru-RU"/>
        </w:rPr>
        <w:br/>
        <w:t xml:space="preserve">при организации и проведении </w:t>
      </w:r>
      <w:r w:rsidR="00CC0053">
        <w:rPr>
          <w:rFonts w:ascii="Times New Roman" w:eastAsia="Times New Roman" w:hAnsi="Times New Roman"/>
          <w:sz w:val="28"/>
          <w:szCs w:val="28"/>
          <w:lang w:eastAsia="ru-RU" w:bidi="ru-RU"/>
        </w:rPr>
        <w:t>контрольных (надзорных) мероприятий</w:t>
      </w:r>
      <w:r w:rsidRPr="009D7481">
        <w:rPr>
          <w:rFonts w:ascii="Times New Roman" w:eastAsia="Times New Roman" w:hAnsi="Times New Roman"/>
          <w:sz w:val="28"/>
          <w:szCs w:val="28"/>
          <w:lang w:eastAsia="ru-RU" w:bidi="ru-RU"/>
        </w:rPr>
        <w:t xml:space="preserve"> в </w:t>
      </w:r>
      <w:r w:rsidR="009919EA">
        <w:rPr>
          <w:rFonts w:ascii="Times New Roman" w:eastAsia="Times New Roman" w:hAnsi="Times New Roman"/>
          <w:sz w:val="28"/>
          <w:szCs w:val="28"/>
          <w:lang w:eastAsia="ru-RU" w:bidi="ru-RU"/>
        </w:rPr>
        <w:t>2024</w:t>
      </w:r>
      <w:r w:rsidRPr="009D7481">
        <w:rPr>
          <w:rFonts w:ascii="Times New Roman" w:eastAsia="Times New Roman" w:hAnsi="Times New Roman"/>
          <w:sz w:val="28"/>
          <w:szCs w:val="28"/>
          <w:lang w:eastAsia="ru-RU" w:bidi="ru-RU"/>
        </w:rPr>
        <w:t xml:space="preserve"> году соблюдены.</w:t>
      </w:r>
    </w:p>
    <w:tbl>
      <w:tblPr>
        <w:tblStyle w:val="7"/>
        <w:tblW w:w="0" w:type="auto"/>
        <w:tblLook w:val="04A0" w:firstRow="1" w:lastRow="0" w:firstColumn="1" w:lastColumn="0" w:noHBand="0" w:noVBand="1"/>
      </w:tblPr>
      <w:tblGrid>
        <w:gridCol w:w="9345"/>
      </w:tblGrid>
      <w:tr w:rsidR="009D7481" w:rsidRPr="009D7481" w14:paraId="5C6440A6" w14:textId="77777777" w:rsidTr="00775D62">
        <w:tc>
          <w:tcPr>
            <w:tcW w:w="9345" w:type="dxa"/>
          </w:tcPr>
          <w:p w14:paraId="34272286" w14:textId="77777777" w:rsidR="009D7481" w:rsidRPr="009D7481" w:rsidRDefault="009D7481" w:rsidP="009D7481">
            <w:pPr>
              <w:widowControl w:val="0"/>
              <w:spacing w:after="0" w:line="276" w:lineRule="auto"/>
              <w:ind w:firstLine="738"/>
              <w:contextualSpacing/>
              <w:jc w:val="both"/>
              <w:rPr>
                <w:rFonts w:ascii="Times New Roman" w:eastAsia="Times New Roman" w:hAnsi="Times New Roman"/>
                <w:sz w:val="28"/>
                <w:szCs w:val="28"/>
                <w:lang w:eastAsia="ru-RU" w:bidi="ru-RU"/>
              </w:rPr>
            </w:pPr>
            <w:permStart w:id="725826341" w:edGrp="everyone"/>
            <w:permEnd w:id="725826341"/>
          </w:p>
        </w:tc>
      </w:tr>
    </w:tbl>
    <w:p w14:paraId="0D111592" w14:textId="77777777" w:rsidR="009D7481" w:rsidRPr="009D7481" w:rsidRDefault="009D7481" w:rsidP="009D7481">
      <w:pPr>
        <w:widowControl w:val="0"/>
        <w:spacing w:after="0" w:line="276" w:lineRule="auto"/>
        <w:ind w:firstLine="709"/>
        <w:contextualSpacing/>
        <w:jc w:val="both"/>
        <w:rPr>
          <w:rFonts w:ascii="Times New Roman" w:eastAsia="Times New Roman" w:hAnsi="Times New Roman"/>
          <w:sz w:val="28"/>
          <w:szCs w:val="28"/>
          <w:lang w:eastAsia="ru-RU" w:bidi="ru-RU"/>
        </w:rPr>
      </w:pPr>
    </w:p>
    <w:p w14:paraId="1F3F2B7D" w14:textId="1A0F7069" w:rsidR="00D60718" w:rsidRPr="009768FD" w:rsidRDefault="00D60718" w:rsidP="00D60718">
      <w:pPr>
        <w:widowControl w:val="0"/>
        <w:spacing w:after="0" w:line="276" w:lineRule="auto"/>
        <w:ind w:firstLine="709"/>
        <w:contextualSpacing/>
        <w:jc w:val="both"/>
        <w:rPr>
          <w:rFonts w:ascii="Times New Roman" w:eastAsia="Times New Roman" w:hAnsi="Times New Roman"/>
          <w:sz w:val="28"/>
          <w:szCs w:val="28"/>
          <w:lang w:eastAsia="ru-RU" w:bidi="ru-RU"/>
        </w:rPr>
      </w:pPr>
      <w:r w:rsidRPr="009768FD">
        <w:rPr>
          <w:rFonts w:ascii="Times New Roman" w:eastAsia="Times New Roman" w:hAnsi="Times New Roman"/>
          <w:sz w:val="28"/>
          <w:szCs w:val="28"/>
          <w:lang w:eastAsia="ru-RU" w:bidi="ru-RU"/>
        </w:rPr>
        <w:t xml:space="preserve">К </w:t>
      </w:r>
      <w:r w:rsidR="0088175F">
        <w:rPr>
          <w:rFonts w:ascii="Times New Roman" w:eastAsia="Times New Roman" w:hAnsi="Times New Roman"/>
          <w:sz w:val="28"/>
          <w:szCs w:val="28"/>
          <w:lang w:eastAsia="ru-RU" w:bidi="ru-RU"/>
        </w:rPr>
        <w:t>тип</w:t>
      </w:r>
      <w:r w:rsidR="00CC0053">
        <w:rPr>
          <w:rFonts w:ascii="Times New Roman" w:eastAsia="Times New Roman" w:hAnsi="Times New Roman"/>
          <w:sz w:val="28"/>
          <w:szCs w:val="28"/>
          <w:lang w:eastAsia="ru-RU" w:bidi="ru-RU"/>
        </w:rPr>
        <w:t>ичн</w:t>
      </w:r>
      <w:r w:rsidR="0088175F">
        <w:rPr>
          <w:rFonts w:ascii="Times New Roman" w:eastAsia="Times New Roman" w:hAnsi="Times New Roman"/>
          <w:sz w:val="28"/>
          <w:szCs w:val="28"/>
          <w:lang w:eastAsia="ru-RU" w:bidi="ru-RU"/>
        </w:rPr>
        <w:t>ым</w:t>
      </w:r>
      <w:r w:rsidRPr="009768FD">
        <w:rPr>
          <w:rFonts w:ascii="Times New Roman" w:eastAsia="Times New Roman" w:hAnsi="Times New Roman"/>
          <w:sz w:val="28"/>
          <w:szCs w:val="28"/>
          <w:lang w:eastAsia="ru-RU" w:bidi="ru-RU"/>
        </w:rPr>
        <w:t xml:space="preserve"> нарушениям обязательных требований </w:t>
      </w:r>
      <w:r w:rsidRPr="00CA2BC3">
        <w:rPr>
          <w:rFonts w:ascii="Times New Roman" w:hAnsi="Times New Roman"/>
          <w:sz w:val="28"/>
          <w:szCs w:val="28"/>
        </w:rPr>
        <w:t>в рамках федерального государственного энергетического надзора</w:t>
      </w:r>
      <w:r w:rsidRPr="007B2C9F">
        <w:rPr>
          <w:rFonts w:ascii="Times New Roman" w:eastAsia="Times New Roman" w:hAnsi="Times New Roman"/>
          <w:sz w:val="28"/>
          <w:szCs w:val="28"/>
          <w:lang w:eastAsia="ru-RU" w:bidi="ru-RU"/>
        </w:rPr>
        <w:t xml:space="preserve"> </w:t>
      </w:r>
      <w:r w:rsidRPr="009768FD">
        <w:rPr>
          <w:rFonts w:ascii="Times New Roman" w:eastAsia="Times New Roman" w:hAnsi="Times New Roman"/>
          <w:sz w:val="28"/>
          <w:szCs w:val="28"/>
          <w:lang w:eastAsia="ru-RU" w:bidi="ru-RU"/>
        </w:rPr>
        <w:t>следует отнести:</w:t>
      </w:r>
    </w:p>
    <w:p w14:paraId="1491CA91" w14:textId="77777777" w:rsidR="00D440E3" w:rsidRPr="00CA2BC3" w:rsidRDefault="00D440E3" w:rsidP="00D440E3">
      <w:pPr>
        <w:spacing w:after="0" w:line="276" w:lineRule="auto"/>
        <w:ind w:firstLine="709"/>
        <w:contextualSpacing/>
        <w:jc w:val="both"/>
        <w:rPr>
          <w:rFonts w:ascii="Times New Roman" w:hAnsi="Times New Roman"/>
          <w:sz w:val="28"/>
          <w:szCs w:val="28"/>
        </w:rPr>
      </w:pPr>
      <w:permStart w:id="236398314" w:edGrp="everyone"/>
      <w:r w:rsidRPr="00CA2BC3">
        <w:rPr>
          <w:rFonts w:ascii="Times New Roman" w:hAnsi="Times New Roman"/>
          <w:sz w:val="28"/>
          <w:szCs w:val="28"/>
          <w:lang w:eastAsia="ru-RU"/>
        </w:rPr>
        <w:lastRenderedPageBreak/>
        <w:t>не проводится техническое освидетельствование зданий, сооружений</w:t>
      </w:r>
      <w:r w:rsidRPr="00CA2BC3">
        <w:rPr>
          <w:rFonts w:ascii="Times New Roman" w:hAnsi="Times New Roman"/>
          <w:sz w:val="28"/>
          <w:szCs w:val="28"/>
          <w:lang w:eastAsia="ru-RU"/>
        </w:rPr>
        <w:br/>
        <w:t xml:space="preserve"> и оборудования;</w:t>
      </w:r>
    </w:p>
    <w:p w14:paraId="3814E069" w14:textId="77777777" w:rsidR="00D440E3" w:rsidRPr="00CA2BC3" w:rsidRDefault="00D440E3" w:rsidP="00D440E3">
      <w:pPr>
        <w:spacing w:after="0" w:line="276" w:lineRule="auto"/>
        <w:ind w:firstLine="709"/>
        <w:contextualSpacing/>
        <w:jc w:val="both"/>
        <w:rPr>
          <w:rFonts w:ascii="Times New Roman" w:hAnsi="Times New Roman"/>
          <w:sz w:val="28"/>
          <w:szCs w:val="28"/>
        </w:rPr>
      </w:pPr>
      <w:r w:rsidRPr="00CA2BC3">
        <w:rPr>
          <w:rFonts w:ascii="Times New Roman" w:hAnsi="Times New Roman"/>
          <w:sz w:val="28"/>
          <w:szCs w:val="28"/>
          <w:lang w:eastAsia="ru-RU"/>
        </w:rPr>
        <w:t xml:space="preserve">не проводятся плановые ремонты и испытания оборудования </w:t>
      </w:r>
      <w:r w:rsidRPr="00CA2BC3">
        <w:rPr>
          <w:rFonts w:ascii="Times New Roman" w:hAnsi="Times New Roman"/>
          <w:sz w:val="28"/>
          <w:szCs w:val="28"/>
          <w:lang w:eastAsia="ru-RU"/>
        </w:rPr>
        <w:br/>
        <w:t>в установленные техническими нормами сроки;</w:t>
      </w:r>
    </w:p>
    <w:p w14:paraId="13F1FDC7" w14:textId="77777777" w:rsidR="00D440E3" w:rsidRPr="00CA2BC3" w:rsidRDefault="00D440E3" w:rsidP="00D440E3">
      <w:pPr>
        <w:spacing w:after="0" w:line="276" w:lineRule="auto"/>
        <w:ind w:firstLine="709"/>
        <w:contextualSpacing/>
        <w:jc w:val="both"/>
        <w:rPr>
          <w:rFonts w:ascii="Times New Roman" w:hAnsi="Times New Roman"/>
          <w:sz w:val="28"/>
          <w:szCs w:val="28"/>
        </w:rPr>
      </w:pPr>
      <w:r w:rsidRPr="00CA2BC3">
        <w:rPr>
          <w:rFonts w:ascii="Times New Roman" w:hAnsi="Times New Roman"/>
          <w:sz w:val="28"/>
          <w:szCs w:val="28"/>
          <w:lang w:eastAsia="ru-RU"/>
        </w:rPr>
        <w:t>имеются нарушения объёма и норм испытаний электрооборудования;</w:t>
      </w:r>
    </w:p>
    <w:p w14:paraId="45A188C5" w14:textId="77777777" w:rsidR="00D440E3" w:rsidRPr="00CA2BC3" w:rsidRDefault="00D440E3" w:rsidP="00D440E3">
      <w:pPr>
        <w:spacing w:after="0" w:line="276" w:lineRule="auto"/>
        <w:ind w:firstLine="709"/>
        <w:contextualSpacing/>
        <w:jc w:val="both"/>
        <w:rPr>
          <w:rFonts w:ascii="Times New Roman" w:hAnsi="Times New Roman"/>
          <w:sz w:val="28"/>
          <w:szCs w:val="28"/>
        </w:rPr>
      </w:pPr>
      <w:r w:rsidRPr="00CA2BC3">
        <w:rPr>
          <w:rFonts w:ascii="Times New Roman" w:hAnsi="Times New Roman"/>
          <w:sz w:val="28"/>
          <w:szCs w:val="28"/>
          <w:lang w:eastAsia="ru-RU"/>
        </w:rPr>
        <w:t>невыполнение планового графика ремонта тепловых сетей и источников тепловой энергии;</w:t>
      </w:r>
    </w:p>
    <w:p w14:paraId="6108C05C" w14:textId="77777777" w:rsidR="00D440E3" w:rsidRPr="00CA2BC3" w:rsidRDefault="00D440E3" w:rsidP="00D440E3">
      <w:pPr>
        <w:spacing w:after="0" w:line="276" w:lineRule="auto"/>
        <w:ind w:firstLine="680"/>
        <w:jc w:val="both"/>
        <w:rPr>
          <w:rFonts w:ascii="Times New Roman" w:hAnsi="Times New Roman"/>
          <w:sz w:val="28"/>
          <w:szCs w:val="28"/>
        </w:rPr>
      </w:pPr>
      <w:r w:rsidRPr="00CA2BC3">
        <w:rPr>
          <w:rFonts w:ascii="Times New Roman" w:hAnsi="Times New Roman"/>
          <w:sz w:val="28"/>
          <w:szCs w:val="28"/>
        </w:rPr>
        <w:t>наличие фактов эксплуатации теплоэнергетического оборудования сверх ресурса без проведения соответствующих организационно-технических мероприятий</w:t>
      </w:r>
      <w:r w:rsidRPr="00CA2BC3">
        <w:rPr>
          <w:rFonts w:ascii="Times New Roman" w:hAnsi="Times New Roman"/>
          <w:sz w:val="28"/>
          <w:szCs w:val="28"/>
          <w:lang w:eastAsia="ru-RU"/>
        </w:rPr>
        <w:t xml:space="preserve"> по продлению срока его эксплуатации;</w:t>
      </w:r>
    </w:p>
    <w:p w14:paraId="27C87E9D" w14:textId="77777777" w:rsidR="00D440E3" w:rsidRPr="00CA2BC3" w:rsidRDefault="00D440E3" w:rsidP="00D440E3">
      <w:pPr>
        <w:spacing w:after="0" w:line="276" w:lineRule="auto"/>
        <w:ind w:firstLine="709"/>
        <w:contextualSpacing/>
        <w:jc w:val="both"/>
        <w:rPr>
          <w:rFonts w:ascii="Times New Roman" w:hAnsi="Times New Roman"/>
          <w:sz w:val="28"/>
          <w:szCs w:val="28"/>
        </w:rPr>
      </w:pPr>
      <w:r w:rsidRPr="00CA2BC3">
        <w:rPr>
          <w:rFonts w:ascii="Times New Roman" w:hAnsi="Times New Roman"/>
          <w:sz w:val="28"/>
          <w:szCs w:val="28"/>
          <w:lang w:eastAsia="ru-RU"/>
        </w:rPr>
        <w:t xml:space="preserve">нарушение целостности изоляции оборудования </w:t>
      </w:r>
      <w:r>
        <w:rPr>
          <w:rFonts w:ascii="Times New Roman" w:hAnsi="Times New Roman"/>
          <w:sz w:val="28"/>
          <w:szCs w:val="28"/>
          <w:lang w:eastAsia="ru-RU"/>
        </w:rPr>
        <w:t>т</w:t>
      </w:r>
      <w:r w:rsidRPr="003201C5">
        <w:rPr>
          <w:rFonts w:ascii="Times New Roman" w:hAnsi="Times New Roman"/>
          <w:sz w:val="28"/>
          <w:szCs w:val="28"/>
          <w:lang w:eastAsia="ru-RU"/>
        </w:rPr>
        <w:t>еплов</w:t>
      </w:r>
      <w:r>
        <w:rPr>
          <w:rFonts w:ascii="Times New Roman" w:hAnsi="Times New Roman"/>
          <w:sz w:val="28"/>
          <w:szCs w:val="28"/>
          <w:lang w:eastAsia="ru-RU"/>
        </w:rPr>
        <w:t>ых</w:t>
      </w:r>
      <w:r w:rsidRPr="003201C5">
        <w:rPr>
          <w:rFonts w:ascii="Times New Roman" w:hAnsi="Times New Roman"/>
          <w:sz w:val="28"/>
          <w:szCs w:val="28"/>
          <w:lang w:eastAsia="ru-RU"/>
        </w:rPr>
        <w:t xml:space="preserve"> электростанци</w:t>
      </w:r>
      <w:r>
        <w:rPr>
          <w:rFonts w:ascii="Times New Roman" w:hAnsi="Times New Roman"/>
          <w:sz w:val="28"/>
          <w:szCs w:val="28"/>
          <w:lang w:eastAsia="ru-RU"/>
        </w:rPr>
        <w:t>й,</w:t>
      </w:r>
      <w:r w:rsidRPr="00CA2BC3">
        <w:rPr>
          <w:rFonts w:ascii="Times New Roman" w:hAnsi="Times New Roman"/>
          <w:sz w:val="28"/>
          <w:szCs w:val="28"/>
          <w:lang w:eastAsia="ru-RU"/>
        </w:rPr>
        <w:t xml:space="preserve"> теплогенерирующих установок, тепловых сетей;</w:t>
      </w:r>
    </w:p>
    <w:p w14:paraId="51AE03CF" w14:textId="77777777" w:rsidR="00D440E3" w:rsidRPr="00CA2BC3" w:rsidRDefault="00D440E3" w:rsidP="00D440E3">
      <w:pPr>
        <w:spacing w:after="0" w:line="276" w:lineRule="auto"/>
        <w:ind w:firstLine="709"/>
        <w:contextualSpacing/>
        <w:jc w:val="both"/>
        <w:rPr>
          <w:rFonts w:ascii="Times New Roman" w:hAnsi="Times New Roman"/>
          <w:sz w:val="28"/>
          <w:szCs w:val="28"/>
        </w:rPr>
      </w:pPr>
      <w:r w:rsidRPr="00CA2BC3">
        <w:rPr>
          <w:rFonts w:ascii="Times New Roman" w:hAnsi="Times New Roman"/>
          <w:sz w:val="28"/>
          <w:szCs w:val="28"/>
          <w:lang w:eastAsia="ru-RU"/>
        </w:rPr>
        <w:t>не соблюдаются сроки или не проводятся проверки знаний персонала, принимающего непосредственное участие в эксплуатации тепловых энергоустановок, их наладке, регулировании, испытаниях, а также лиц, являющихся ответственными за исправное состояние и безопасную эксплуатацию тепловых энергоустановок, а также электротехнического</w:t>
      </w:r>
      <w:r w:rsidRPr="00CA2BC3">
        <w:rPr>
          <w:rFonts w:ascii="Times New Roman" w:hAnsi="Times New Roman"/>
          <w:sz w:val="28"/>
          <w:szCs w:val="28"/>
          <w:lang w:eastAsia="ru-RU"/>
        </w:rPr>
        <w:br/>
        <w:t xml:space="preserve">и </w:t>
      </w:r>
      <w:proofErr w:type="spellStart"/>
      <w:r w:rsidRPr="00CA2BC3">
        <w:rPr>
          <w:rFonts w:ascii="Times New Roman" w:hAnsi="Times New Roman"/>
          <w:sz w:val="28"/>
          <w:szCs w:val="28"/>
          <w:lang w:eastAsia="ru-RU"/>
        </w:rPr>
        <w:t>электротехнологического</w:t>
      </w:r>
      <w:proofErr w:type="spellEnd"/>
      <w:r w:rsidRPr="00CA2BC3">
        <w:rPr>
          <w:rFonts w:ascii="Times New Roman" w:hAnsi="Times New Roman"/>
          <w:sz w:val="28"/>
          <w:szCs w:val="28"/>
          <w:lang w:eastAsia="ru-RU"/>
        </w:rPr>
        <w:t xml:space="preserve"> персонала;</w:t>
      </w:r>
    </w:p>
    <w:p w14:paraId="1BD4ED93" w14:textId="77777777" w:rsidR="00D440E3" w:rsidRPr="00CA2BC3" w:rsidRDefault="00D440E3" w:rsidP="00D440E3">
      <w:pPr>
        <w:spacing w:after="0" w:line="276" w:lineRule="auto"/>
        <w:ind w:firstLine="709"/>
        <w:contextualSpacing/>
        <w:jc w:val="both"/>
        <w:rPr>
          <w:rFonts w:ascii="Times New Roman" w:hAnsi="Times New Roman"/>
          <w:sz w:val="28"/>
          <w:szCs w:val="28"/>
        </w:rPr>
      </w:pPr>
      <w:r w:rsidRPr="00CA2BC3">
        <w:rPr>
          <w:rFonts w:ascii="Times New Roman" w:hAnsi="Times New Roman"/>
          <w:sz w:val="28"/>
          <w:szCs w:val="28"/>
          <w:lang w:eastAsia="ru-RU"/>
        </w:rPr>
        <w:t>не осуществляется контроль за состоянием заземляющих устройств;</w:t>
      </w:r>
    </w:p>
    <w:p w14:paraId="52AADDEB" w14:textId="77777777" w:rsidR="00D440E3" w:rsidRPr="00CA2BC3" w:rsidRDefault="00D440E3" w:rsidP="00D440E3">
      <w:pPr>
        <w:spacing w:after="0" w:line="276" w:lineRule="auto"/>
        <w:ind w:firstLine="709"/>
        <w:contextualSpacing/>
        <w:jc w:val="both"/>
        <w:rPr>
          <w:rFonts w:ascii="Times New Roman" w:hAnsi="Times New Roman"/>
          <w:sz w:val="28"/>
          <w:szCs w:val="28"/>
        </w:rPr>
      </w:pPr>
      <w:r w:rsidRPr="00CA2BC3">
        <w:rPr>
          <w:rFonts w:ascii="Times New Roman" w:hAnsi="Times New Roman"/>
          <w:sz w:val="28"/>
          <w:szCs w:val="28"/>
          <w:lang w:eastAsia="ru-RU"/>
        </w:rPr>
        <w:t xml:space="preserve">маслоприемники, маслосборники, гравийные подсыпки, дренажи </w:t>
      </w:r>
      <w:r w:rsidRPr="00CA2BC3">
        <w:rPr>
          <w:rFonts w:ascii="Times New Roman" w:hAnsi="Times New Roman"/>
          <w:sz w:val="28"/>
          <w:szCs w:val="28"/>
          <w:lang w:eastAsia="ru-RU"/>
        </w:rPr>
        <w:br/>
        <w:t xml:space="preserve">и </w:t>
      </w:r>
      <w:proofErr w:type="spellStart"/>
      <w:r w:rsidRPr="00CA2BC3">
        <w:rPr>
          <w:rFonts w:ascii="Times New Roman" w:hAnsi="Times New Roman"/>
          <w:sz w:val="28"/>
          <w:szCs w:val="28"/>
          <w:lang w:eastAsia="ru-RU"/>
        </w:rPr>
        <w:t>маслоотводы</w:t>
      </w:r>
      <w:proofErr w:type="spellEnd"/>
      <w:r w:rsidRPr="00CA2BC3">
        <w:rPr>
          <w:rFonts w:ascii="Times New Roman" w:hAnsi="Times New Roman"/>
          <w:sz w:val="28"/>
          <w:szCs w:val="28"/>
          <w:lang w:eastAsia="ru-RU"/>
        </w:rPr>
        <w:t xml:space="preserve"> не поддерживаются в исправном состоянии;</w:t>
      </w:r>
    </w:p>
    <w:p w14:paraId="00105F16" w14:textId="77777777" w:rsidR="00D440E3" w:rsidRPr="00CA2BC3" w:rsidRDefault="00D440E3" w:rsidP="00D440E3">
      <w:pPr>
        <w:spacing w:after="0" w:line="276" w:lineRule="auto"/>
        <w:ind w:firstLine="709"/>
        <w:contextualSpacing/>
        <w:jc w:val="both"/>
        <w:rPr>
          <w:rFonts w:ascii="Times New Roman" w:hAnsi="Times New Roman"/>
          <w:sz w:val="28"/>
          <w:szCs w:val="28"/>
        </w:rPr>
      </w:pPr>
      <w:r w:rsidRPr="00CA2BC3">
        <w:rPr>
          <w:rFonts w:ascii="Times New Roman" w:hAnsi="Times New Roman"/>
          <w:sz w:val="28"/>
          <w:szCs w:val="28"/>
          <w:lang w:eastAsia="ru-RU"/>
        </w:rPr>
        <w:t xml:space="preserve">не обеспечивается содержание </w:t>
      </w:r>
      <w:r>
        <w:rPr>
          <w:rFonts w:ascii="Times New Roman" w:hAnsi="Times New Roman"/>
          <w:sz w:val="28"/>
          <w:szCs w:val="28"/>
          <w:lang w:eastAsia="ru-RU"/>
        </w:rPr>
        <w:t>в</w:t>
      </w:r>
      <w:r w:rsidRPr="00D60718">
        <w:rPr>
          <w:rFonts w:ascii="Times New Roman" w:hAnsi="Times New Roman"/>
          <w:sz w:val="28"/>
          <w:szCs w:val="28"/>
          <w:lang w:eastAsia="ru-RU"/>
        </w:rPr>
        <w:t>оздушн</w:t>
      </w:r>
      <w:r>
        <w:rPr>
          <w:rFonts w:ascii="Times New Roman" w:hAnsi="Times New Roman"/>
          <w:sz w:val="28"/>
          <w:szCs w:val="28"/>
          <w:lang w:eastAsia="ru-RU"/>
        </w:rPr>
        <w:t>ых</w:t>
      </w:r>
      <w:r w:rsidRPr="00D60718">
        <w:rPr>
          <w:rFonts w:ascii="Times New Roman" w:hAnsi="Times New Roman"/>
          <w:sz w:val="28"/>
          <w:szCs w:val="28"/>
          <w:lang w:eastAsia="ru-RU"/>
        </w:rPr>
        <w:t xml:space="preserve"> лини</w:t>
      </w:r>
      <w:r>
        <w:rPr>
          <w:rFonts w:ascii="Times New Roman" w:hAnsi="Times New Roman"/>
          <w:sz w:val="28"/>
          <w:szCs w:val="28"/>
          <w:lang w:eastAsia="ru-RU"/>
        </w:rPr>
        <w:t>й</w:t>
      </w:r>
      <w:r w:rsidRPr="00D60718">
        <w:rPr>
          <w:rFonts w:ascii="Times New Roman" w:hAnsi="Times New Roman"/>
          <w:sz w:val="28"/>
          <w:szCs w:val="28"/>
          <w:lang w:eastAsia="ru-RU"/>
        </w:rPr>
        <w:t xml:space="preserve"> электропередачи</w:t>
      </w:r>
      <w:r w:rsidRPr="00CA2BC3">
        <w:rPr>
          <w:rFonts w:ascii="Times New Roman" w:hAnsi="Times New Roman"/>
          <w:sz w:val="28"/>
          <w:szCs w:val="28"/>
          <w:lang w:eastAsia="ru-RU"/>
        </w:rPr>
        <w:t xml:space="preserve"> </w:t>
      </w:r>
      <w:r>
        <w:rPr>
          <w:rFonts w:ascii="Times New Roman" w:hAnsi="Times New Roman"/>
          <w:sz w:val="28"/>
          <w:szCs w:val="28"/>
          <w:lang w:eastAsia="ru-RU"/>
        </w:rPr>
        <w:t xml:space="preserve">(далее – ВЛ) </w:t>
      </w:r>
      <w:r w:rsidRPr="00CA2BC3">
        <w:rPr>
          <w:rFonts w:ascii="Times New Roman" w:hAnsi="Times New Roman"/>
          <w:sz w:val="28"/>
          <w:szCs w:val="28"/>
          <w:lang w:eastAsia="ru-RU"/>
        </w:rPr>
        <w:t>в исправном состоянии (недопустимое загнивание деревянных стоек опор ВЛ, недопустимый наклон опор, отсутствие необходимых надписей на опорах);</w:t>
      </w:r>
    </w:p>
    <w:p w14:paraId="5170222B" w14:textId="77777777" w:rsidR="00D440E3" w:rsidRPr="00CA2BC3" w:rsidRDefault="00D440E3" w:rsidP="00D440E3">
      <w:pPr>
        <w:spacing w:after="0" w:line="276" w:lineRule="auto"/>
        <w:ind w:firstLine="709"/>
        <w:contextualSpacing/>
        <w:jc w:val="both"/>
        <w:rPr>
          <w:rFonts w:ascii="Times New Roman" w:hAnsi="Times New Roman"/>
          <w:sz w:val="28"/>
          <w:szCs w:val="28"/>
        </w:rPr>
      </w:pPr>
      <w:r w:rsidRPr="00CA2BC3">
        <w:rPr>
          <w:rFonts w:ascii="Times New Roman" w:hAnsi="Times New Roman"/>
          <w:sz w:val="28"/>
          <w:szCs w:val="28"/>
          <w:lang w:eastAsia="ru-RU"/>
        </w:rPr>
        <w:t xml:space="preserve">при эксплуатации ВЛ надлежащим образом не производится техническое обслуживание и текущий ремонт, направленные на обеспечение их надёжной работы; </w:t>
      </w:r>
    </w:p>
    <w:p w14:paraId="55DB997D" w14:textId="77777777" w:rsidR="00D440E3" w:rsidRPr="00CA2BC3" w:rsidRDefault="00D440E3" w:rsidP="00D440E3">
      <w:pPr>
        <w:spacing w:after="0" w:line="276" w:lineRule="auto"/>
        <w:ind w:firstLine="709"/>
        <w:contextualSpacing/>
        <w:jc w:val="both"/>
        <w:rPr>
          <w:rFonts w:ascii="Times New Roman" w:hAnsi="Times New Roman"/>
          <w:sz w:val="28"/>
          <w:szCs w:val="28"/>
          <w:lang w:eastAsia="ru-RU"/>
        </w:rPr>
      </w:pPr>
      <w:r w:rsidRPr="00CA2BC3">
        <w:rPr>
          <w:rFonts w:ascii="Times New Roman" w:hAnsi="Times New Roman"/>
          <w:sz w:val="28"/>
          <w:szCs w:val="28"/>
          <w:lang w:eastAsia="ru-RU"/>
        </w:rPr>
        <w:t xml:space="preserve">не в полном объёме имеется техническая документация (отсутствуют </w:t>
      </w:r>
      <w:r w:rsidRPr="00CA2BC3">
        <w:rPr>
          <w:rFonts w:ascii="Times New Roman" w:hAnsi="Times New Roman"/>
          <w:sz w:val="28"/>
          <w:szCs w:val="28"/>
          <w:lang w:eastAsia="ru-RU"/>
        </w:rPr>
        <w:br/>
        <w:t>или не актуализируются электрические схемы, технические паспорта</w:t>
      </w:r>
      <w:r w:rsidRPr="00CA2BC3">
        <w:rPr>
          <w:rFonts w:ascii="Times New Roman" w:hAnsi="Times New Roman"/>
          <w:sz w:val="28"/>
          <w:szCs w:val="28"/>
          <w:lang w:eastAsia="ru-RU"/>
        </w:rPr>
        <w:br/>
        <w:t xml:space="preserve">на энергооборудование, ВЛ и </w:t>
      </w:r>
      <w:r w:rsidRPr="00D60718">
        <w:rPr>
          <w:rFonts w:ascii="Times New Roman" w:hAnsi="Times New Roman"/>
          <w:sz w:val="28"/>
          <w:szCs w:val="28"/>
          <w:lang w:eastAsia="ru-RU"/>
        </w:rPr>
        <w:t>кабельные линии электропередачи</w:t>
      </w:r>
      <w:r w:rsidRPr="00CA2BC3">
        <w:rPr>
          <w:rFonts w:ascii="Times New Roman" w:hAnsi="Times New Roman"/>
          <w:sz w:val="28"/>
          <w:szCs w:val="28"/>
          <w:lang w:eastAsia="ru-RU"/>
        </w:rPr>
        <w:t>, отсутствуют акты технического освидетельствования электрооборудования, протоколы измерений и т.д.);</w:t>
      </w:r>
    </w:p>
    <w:p w14:paraId="103D9E92" w14:textId="649C3E2E" w:rsidR="0024534E" w:rsidRPr="00CA2BC3" w:rsidRDefault="00D440E3" w:rsidP="00D440E3">
      <w:pPr>
        <w:spacing w:after="0" w:line="276" w:lineRule="auto"/>
        <w:ind w:firstLine="709"/>
        <w:contextualSpacing/>
        <w:jc w:val="both"/>
        <w:rPr>
          <w:rFonts w:ascii="Times New Roman" w:hAnsi="Times New Roman"/>
          <w:sz w:val="28"/>
          <w:szCs w:val="28"/>
          <w:lang w:eastAsia="ru-RU"/>
        </w:rPr>
      </w:pPr>
      <w:r w:rsidRPr="00CA2BC3">
        <w:rPr>
          <w:rFonts w:ascii="Times New Roman" w:hAnsi="Times New Roman"/>
          <w:sz w:val="28"/>
          <w:szCs w:val="28"/>
          <w:lang w:eastAsia="ru-RU"/>
        </w:rPr>
        <w:t>допускаются течи масла на маслонаполненном оборудовании, металлические конструкции имеют следы коррозии металла</w:t>
      </w:r>
      <w:permEnd w:id="236398314"/>
      <w:r w:rsidR="0024534E" w:rsidRPr="00CA2BC3">
        <w:rPr>
          <w:rFonts w:ascii="Times New Roman" w:hAnsi="Times New Roman"/>
          <w:sz w:val="28"/>
          <w:szCs w:val="28"/>
          <w:lang w:eastAsia="ru-RU"/>
        </w:rPr>
        <w:t>.</w:t>
      </w:r>
    </w:p>
    <w:tbl>
      <w:tblPr>
        <w:tblStyle w:val="a5"/>
        <w:tblW w:w="0" w:type="auto"/>
        <w:tblLook w:val="04A0" w:firstRow="1" w:lastRow="0" w:firstColumn="1" w:lastColumn="0" w:noHBand="0" w:noVBand="1"/>
      </w:tblPr>
      <w:tblGrid>
        <w:gridCol w:w="9344"/>
      </w:tblGrid>
      <w:tr w:rsidR="00D90E2D" w:rsidRPr="009768FD" w14:paraId="1817E0F4" w14:textId="77777777" w:rsidTr="00775D62">
        <w:tc>
          <w:tcPr>
            <w:tcW w:w="9344" w:type="dxa"/>
          </w:tcPr>
          <w:p w14:paraId="71F32679" w14:textId="77777777" w:rsidR="00D90E2D" w:rsidRPr="009768FD" w:rsidRDefault="00D90E2D" w:rsidP="00775D62">
            <w:pPr>
              <w:widowControl w:val="0"/>
              <w:spacing w:after="0" w:line="276" w:lineRule="auto"/>
              <w:ind w:firstLine="738"/>
              <w:contextualSpacing/>
              <w:jc w:val="both"/>
              <w:rPr>
                <w:rFonts w:ascii="Times New Roman" w:eastAsia="Times New Roman" w:hAnsi="Times New Roman"/>
                <w:sz w:val="28"/>
                <w:szCs w:val="28"/>
                <w:lang w:eastAsia="ru-RU" w:bidi="ru-RU"/>
              </w:rPr>
            </w:pPr>
            <w:permStart w:id="1991141148" w:edGrp="everyone"/>
            <w:permEnd w:id="1991141148"/>
          </w:p>
        </w:tc>
      </w:tr>
    </w:tbl>
    <w:p w14:paraId="4CEC8975" w14:textId="77777777" w:rsidR="0024534E" w:rsidRDefault="0024534E" w:rsidP="00D90E2D">
      <w:pPr>
        <w:tabs>
          <w:tab w:val="left" w:pos="851"/>
          <w:tab w:val="left" w:pos="993"/>
          <w:tab w:val="left" w:pos="1134"/>
        </w:tabs>
        <w:spacing w:after="0" w:line="240" w:lineRule="auto"/>
        <w:ind w:firstLine="709"/>
        <w:contextualSpacing/>
        <w:jc w:val="both"/>
        <w:rPr>
          <w:rFonts w:ascii="Times New Roman" w:hAnsi="Times New Roman"/>
          <w:sz w:val="28"/>
          <w:szCs w:val="28"/>
        </w:rPr>
      </w:pPr>
    </w:p>
    <w:p w14:paraId="611640E4" w14:textId="789CBEC9" w:rsidR="00A348E4" w:rsidRPr="00CA2BC3" w:rsidRDefault="00A348E4" w:rsidP="00A348E4">
      <w:pPr>
        <w:spacing w:after="0" w:line="276" w:lineRule="auto"/>
        <w:ind w:firstLine="709"/>
        <w:jc w:val="both"/>
        <w:rPr>
          <w:rFonts w:ascii="Times New Roman" w:eastAsia="Times New Roman" w:hAnsi="Times New Roman"/>
          <w:sz w:val="28"/>
          <w:szCs w:val="28"/>
          <w:lang w:eastAsia="ru-RU" w:bidi="ru-RU"/>
        </w:rPr>
      </w:pPr>
      <w:r w:rsidRPr="00CA2BC3">
        <w:rPr>
          <w:rFonts w:ascii="Times New Roman" w:eastAsia="Times New Roman" w:hAnsi="Times New Roman"/>
          <w:sz w:val="28"/>
          <w:szCs w:val="28"/>
          <w:lang w:eastAsia="ru-RU" w:bidi="ru-RU"/>
        </w:rPr>
        <w:t xml:space="preserve">В </w:t>
      </w:r>
      <w:r w:rsidR="009919EA">
        <w:rPr>
          <w:rFonts w:ascii="Times New Roman" w:eastAsia="Times New Roman" w:hAnsi="Times New Roman"/>
          <w:sz w:val="28"/>
          <w:szCs w:val="28"/>
          <w:lang w:eastAsia="ru-RU" w:bidi="ru-RU"/>
        </w:rPr>
        <w:t>2024</w:t>
      </w:r>
      <w:r w:rsidRPr="00CA2BC3">
        <w:rPr>
          <w:rFonts w:ascii="Times New Roman" w:eastAsia="Times New Roman" w:hAnsi="Times New Roman"/>
          <w:sz w:val="28"/>
          <w:szCs w:val="28"/>
          <w:lang w:eastAsia="ru-RU" w:bidi="ru-RU"/>
        </w:rPr>
        <w:t xml:space="preserve"> году </w:t>
      </w:r>
      <w:r>
        <w:rPr>
          <w:rFonts w:ascii="Times New Roman" w:eastAsia="Times New Roman" w:hAnsi="Times New Roman"/>
          <w:sz w:val="28"/>
          <w:szCs w:val="28"/>
          <w:lang w:eastAsia="ru-RU" w:bidi="ru-RU"/>
        </w:rPr>
        <w:t xml:space="preserve">в рамках </w:t>
      </w:r>
      <w:r w:rsidRPr="00CA2BC3">
        <w:rPr>
          <w:rFonts w:ascii="Times New Roman" w:eastAsia="Times New Roman" w:hAnsi="Times New Roman"/>
          <w:sz w:val="28"/>
          <w:szCs w:val="28"/>
          <w:lang w:eastAsia="ru-RU" w:bidi="ru-RU"/>
        </w:rPr>
        <w:t>прове</w:t>
      </w:r>
      <w:r>
        <w:rPr>
          <w:rFonts w:ascii="Times New Roman" w:eastAsia="Times New Roman" w:hAnsi="Times New Roman"/>
          <w:sz w:val="28"/>
          <w:szCs w:val="28"/>
          <w:lang w:eastAsia="ru-RU" w:bidi="ru-RU"/>
        </w:rPr>
        <w:t>дения</w:t>
      </w:r>
      <w:r w:rsidRPr="00CA2BC3">
        <w:rPr>
          <w:rFonts w:ascii="Times New Roman" w:eastAsia="Times New Roman" w:hAnsi="Times New Roman"/>
          <w:sz w:val="28"/>
          <w:szCs w:val="28"/>
          <w:lang w:eastAsia="ru-RU" w:bidi="ru-RU"/>
        </w:rPr>
        <w:t xml:space="preserve"> оценк</w:t>
      </w:r>
      <w:r>
        <w:rPr>
          <w:rFonts w:ascii="Times New Roman" w:eastAsia="Times New Roman" w:hAnsi="Times New Roman"/>
          <w:sz w:val="28"/>
          <w:szCs w:val="28"/>
          <w:lang w:eastAsia="ru-RU" w:bidi="ru-RU"/>
        </w:rPr>
        <w:t>и</w:t>
      </w:r>
      <w:r w:rsidRPr="00CA2BC3">
        <w:rPr>
          <w:rFonts w:ascii="Times New Roman" w:eastAsia="Times New Roman" w:hAnsi="Times New Roman"/>
          <w:sz w:val="28"/>
          <w:szCs w:val="28"/>
          <w:lang w:eastAsia="ru-RU" w:bidi="ru-RU"/>
        </w:rPr>
        <w:t xml:space="preserve"> готовности субъектов электроэнергетики к работе в осенне-зимний период </w:t>
      </w:r>
      <w:r w:rsidR="009919EA">
        <w:rPr>
          <w:rFonts w:ascii="Times New Roman" w:eastAsia="Times New Roman" w:hAnsi="Times New Roman"/>
          <w:sz w:val="28"/>
          <w:szCs w:val="28"/>
          <w:lang w:eastAsia="ru-RU" w:bidi="ru-RU"/>
        </w:rPr>
        <w:t>2024</w:t>
      </w:r>
      <w:r w:rsidRPr="00CA2BC3">
        <w:rPr>
          <w:rFonts w:ascii="Times New Roman" w:eastAsia="Times New Roman" w:hAnsi="Times New Roman"/>
          <w:sz w:val="28"/>
          <w:szCs w:val="28"/>
          <w:lang w:eastAsia="ru-RU" w:bidi="ru-RU"/>
        </w:rPr>
        <w:t>-202</w:t>
      </w:r>
      <w:r w:rsidR="009919EA">
        <w:rPr>
          <w:rFonts w:ascii="Times New Roman" w:eastAsia="Times New Roman" w:hAnsi="Times New Roman"/>
          <w:sz w:val="28"/>
          <w:szCs w:val="28"/>
          <w:lang w:eastAsia="ru-RU" w:bidi="ru-RU"/>
        </w:rPr>
        <w:t>5</w:t>
      </w:r>
      <w:r w:rsidRPr="00CA2BC3">
        <w:rPr>
          <w:rFonts w:ascii="Times New Roman" w:eastAsia="Times New Roman" w:hAnsi="Times New Roman"/>
          <w:sz w:val="28"/>
          <w:szCs w:val="28"/>
          <w:lang w:eastAsia="ru-RU" w:bidi="ru-RU"/>
        </w:rPr>
        <w:t xml:space="preserve"> годов</w:t>
      </w:r>
      <w:r>
        <w:rPr>
          <w:rFonts w:ascii="Times New Roman" w:eastAsia="Times New Roman" w:hAnsi="Times New Roman"/>
          <w:sz w:val="28"/>
          <w:szCs w:val="28"/>
          <w:lang w:eastAsia="ru-RU" w:bidi="ru-RU"/>
        </w:rPr>
        <w:t xml:space="preserve"> </w:t>
      </w:r>
      <w:r w:rsidR="004627D5" w:rsidRPr="00CA2BC3">
        <w:rPr>
          <w:rFonts w:ascii="Times New Roman" w:eastAsia="Times New Roman" w:hAnsi="Times New Roman"/>
          <w:sz w:val="28"/>
          <w:szCs w:val="28"/>
          <w:lang w:eastAsia="ru-RU" w:bidi="ru-RU"/>
        </w:rPr>
        <w:lastRenderedPageBreak/>
        <w:t xml:space="preserve">Ростехнадзор </w:t>
      </w:r>
      <w:r w:rsidRPr="00CA2BC3">
        <w:rPr>
          <w:rFonts w:ascii="Times New Roman" w:eastAsia="Times New Roman" w:hAnsi="Times New Roman"/>
          <w:sz w:val="28"/>
          <w:szCs w:val="28"/>
          <w:lang w:eastAsia="ru-RU" w:bidi="ru-RU"/>
        </w:rPr>
        <w:t>приня</w:t>
      </w:r>
      <w:r>
        <w:rPr>
          <w:rFonts w:ascii="Times New Roman" w:eastAsia="Times New Roman" w:hAnsi="Times New Roman"/>
          <w:sz w:val="28"/>
          <w:szCs w:val="28"/>
          <w:lang w:eastAsia="ru-RU" w:bidi="ru-RU"/>
        </w:rPr>
        <w:t>л</w:t>
      </w:r>
      <w:r w:rsidRPr="00CA2BC3">
        <w:rPr>
          <w:rFonts w:ascii="Times New Roman" w:eastAsia="Times New Roman" w:hAnsi="Times New Roman"/>
          <w:sz w:val="28"/>
          <w:szCs w:val="28"/>
          <w:lang w:eastAsia="ru-RU" w:bidi="ru-RU"/>
        </w:rPr>
        <w:t xml:space="preserve"> </w:t>
      </w:r>
      <w:r w:rsidRPr="00CA2BC3">
        <w:rPr>
          <w:rFonts w:ascii="Times New Roman" w:eastAsia="Times New Roman" w:hAnsi="Times New Roman"/>
          <w:bCs/>
          <w:sz w:val="28"/>
          <w:szCs w:val="28"/>
          <w:lang w:eastAsia="ru-RU" w:bidi="ru-RU"/>
        </w:rPr>
        <w:t xml:space="preserve">участие в работе комиссий, образованных органами местного самоуправления, по оценке готовности </w:t>
      </w:r>
      <w:permStart w:id="1991778408" w:edGrp="everyone"/>
      <w:r w:rsidR="007A2DFB">
        <w:rPr>
          <w:rFonts w:ascii="Times New Roman" w:eastAsia="Times New Roman" w:hAnsi="Times New Roman"/>
          <w:sz w:val="28"/>
          <w:szCs w:val="28"/>
          <w:lang w:eastAsia="ru-RU" w:bidi="ru-RU"/>
        </w:rPr>
        <w:t>189</w:t>
      </w:r>
      <w:permEnd w:id="1991778408"/>
      <w:r w:rsidRPr="00CA2BC3">
        <w:rPr>
          <w:rFonts w:ascii="Times New Roman" w:eastAsia="Times New Roman" w:hAnsi="Times New Roman"/>
          <w:sz w:val="28"/>
          <w:szCs w:val="28"/>
          <w:lang w:eastAsia="ru-RU" w:bidi="ru-RU"/>
        </w:rPr>
        <w:t xml:space="preserve"> </w:t>
      </w:r>
      <w:r w:rsidRPr="00CA2BC3">
        <w:rPr>
          <w:rFonts w:ascii="Times New Roman" w:eastAsia="Times New Roman" w:hAnsi="Times New Roman"/>
          <w:bCs/>
          <w:sz w:val="28"/>
          <w:szCs w:val="28"/>
          <w:lang w:eastAsia="ru-RU" w:bidi="ru-RU"/>
        </w:rPr>
        <w:t xml:space="preserve">теплоснабжающих </w:t>
      </w:r>
      <w:r w:rsidRPr="00CA2BC3">
        <w:rPr>
          <w:rFonts w:ascii="Times New Roman" w:eastAsia="Times New Roman" w:hAnsi="Times New Roman"/>
          <w:bCs/>
          <w:sz w:val="28"/>
          <w:szCs w:val="28"/>
          <w:lang w:eastAsia="ru-RU" w:bidi="ru-RU"/>
        </w:rPr>
        <w:br/>
        <w:t xml:space="preserve">и теплосетевых организаций к предстоящему отопительному периоду. </w:t>
      </w:r>
      <w:r w:rsidRPr="00CA2BC3">
        <w:rPr>
          <w:rFonts w:ascii="Times New Roman" w:eastAsia="Times New Roman" w:hAnsi="Times New Roman"/>
          <w:sz w:val="28"/>
          <w:szCs w:val="28"/>
          <w:lang w:eastAsia="ru-RU" w:bidi="ru-RU"/>
        </w:rPr>
        <w:t xml:space="preserve">Было выявлено свыше </w:t>
      </w:r>
      <w:permStart w:id="1532708360" w:edGrp="everyone"/>
      <w:r w:rsidR="007A2DFB">
        <w:rPr>
          <w:rFonts w:ascii="Times New Roman" w:eastAsia="Times New Roman" w:hAnsi="Times New Roman"/>
          <w:sz w:val="28"/>
          <w:szCs w:val="28"/>
          <w:lang w:eastAsia="ru-RU" w:bidi="ru-RU"/>
        </w:rPr>
        <w:t>5</w:t>
      </w:r>
      <w:permEnd w:id="1532708360"/>
      <w:r w:rsidRPr="00CA2BC3">
        <w:rPr>
          <w:rFonts w:ascii="Times New Roman" w:eastAsia="Times New Roman" w:hAnsi="Times New Roman"/>
          <w:sz w:val="28"/>
          <w:szCs w:val="28"/>
          <w:lang w:eastAsia="ru-RU" w:bidi="ru-RU"/>
        </w:rPr>
        <w:t xml:space="preserve"> тыс. нарушений требований по готовности. </w:t>
      </w:r>
    </w:p>
    <w:p w14:paraId="2DC44EEF" w14:textId="77777777" w:rsidR="00A348E4" w:rsidRPr="00CA2BC3" w:rsidRDefault="00A348E4" w:rsidP="00A348E4">
      <w:pPr>
        <w:spacing w:after="0" w:line="276" w:lineRule="auto"/>
        <w:ind w:firstLine="720"/>
        <w:jc w:val="both"/>
        <w:rPr>
          <w:rFonts w:ascii="Times New Roman" w:eastAsia="Times New Roman" w:hAnsi="Times New Roman"/>
          <w:sz w:val="28"/>
          <w:szCs w:val="28"/>
          <w:lang w:eastAsia="ru-RU" w:bidi="ru-RU"/>
        </w:rPr>
      </w:pPr>
      <w:r w:rsidRPr="00CA2BC3">
        <w:rPr>
          <w:rFonts w:ascii="Times New Roman" w:eastAsia="Times New Roman" w:hAnsi="Times New Roman"/>
          <w:sz w:val="28"/>
          <w:szCs w:val="28"/>
          <w:lang w:eastAsia="ru-RU" w:bidi="ru-RU"/>
        </w:rPr>
        <w:t>Основные выявленные нарушения:</w:t>
      </w:r>
    </w:p>
    <w:p w14:paraId="3F946875" w14:textId="77777777" w:rsidR="00D440E3" w:rsidRPr="001B2369" w:rsidRDefault="00D440E3" w:rsidP="00D440E3">
      <w:pPr>
        <w:spacing w:after="0" w:line="276" w:lineRule="auto"/>
        <w:ind w:firstLine="709"/>
        <w:jc w:val="both"/>
        <w:rPr>
          <w:rFonts w:ascii="Times New Roman" w:hAnsi="Times New Roman"/>
          <w:bCs/>
          <w:sz w:val="28"/>
          <w:szCs w:val="28"/>
          <w:lang w:bidi="ru-RU"/>
        </w:rPr>
      </w:pPr>
      <w:permStart w:id="1558915944" w:edGrp="everyone"/>
      <w:r w:rsidRPr="001B2369">
        <w:rPr>
          <w:rFonts w:ascii="Times New Roman" w:hAnsi="Times New Roman"/>
          <w:bCs/>
          <w:sz w:val="28"/>
          <w:szCs w:val="28"/>
          <w:lang w:bidi="ru-RU"/>
        </w:rPr>
        <w:t>неудовлетворительное состояние приёмных ёмкостей и резервуаров для хранения основного, резервного (аварийного) топлива, а также неготовность систем при</w:t>
      </w:r>
      <w:r>
        <w:rPr>
          <w:rFonts w:ascii="Times New Roman" w:hAnsi="Times New Roman"/>
          <w:bCs/>
          <w:sz w:val="28"/>
          <w:szCs w:val="28"/>
          <w:lang w:bidi="ru-RU"/>
        </w:rPr>
        <w:t>ё</w:t>
      </w:r>
      <w:r w:rsidRPr="001B2369">
        <w:rPr>
          <w:rFonts w:ascii="Times New Roman" w:hAnsi="Times New Roman"/>
          <w:bCs/>
          <w:sz w:val="28"/>
          <w:szCs w:val="28"/>
          <w:lang w:bidi="ru-RU"/>
        </w:rPr>
        <w:t xml:space="preserve">ма и разгрузки топлива, </w:t>
      </w:r>
      <w:proofErr w:type="spellStart"/>
      <w:r w:rsidRPr="001B2369">
        <w:rPr>
          <w:rFonts w:ascii="Times New Roman" w:hAnsi="Times New Roman"/>
          <w:bCs/>
          <w:sz w:val="28"/>
          <w:szCs w:val="28"/>
          <w:lang w:bidi="ru-RU"/>
        </w:rPr>
        <w:t>топливоприготовления</w:t>
      </w:r>
      <w:proofErr w:type="spellEnd"/>
      <w:r w:rsidRPr="001B2369">
        <w:rPr>
          <w:rFonts w:ascii="Times New Roman" w:hAnsi="Times New Roman"/>
          <w:bCs/>
          <w:sz w:val="28"/>
          <w:szCs w:val="28"/>
          <w:lang w:bidi="ru-RU"/>
        </w:rPr>
        <w:t xml:space="preserve"> и топливоподачи; </w:t>
      </w:r>
    </w:p>
    <w:p w14:paraId="3B7827F2" w14:textId="77777777" w:rsidR="00D440E3" w:rsidRPr="001B2369" w:rsidRDefault="00D440E3" w:rsidP="00D440E3">
      <w:pPr>
        <w:spacing w:after="0" w:line="276" w:lineRule="auto"/>
        <w:ind w:firstLine="709"/>
        <w:jc w:val="both"/>
        <w:rPr>
          <w:rFonts w:ascii="Times New Roman" w:hAnsi="Times New Roman"/>
          <w:bCs/>
          <w:sz w:val="28"/>
          <w:szCs w:val="28"/>
          <w:lang w:bidi="ru-RU"/>
        </w:rPr>
      </w:pPr>
      <w:r w:rsidRPr="001B2369">
        <w:rPr>
          <w:rFonts w:ascii="Times New Roman" w:hAnsi="Times New Roman"/>
          <w:bCs/>
          <w:sz w:val="28"/>
          <w:szCs w:val="28"/>
          <w:lang w:bidi="ru-RU"/>
        </w:rPr>
        <w:t>разрушения строительной части зданий и сооружений;</w:t>
      </w:r>
    </w:p>
    <w:p w14:paraId="0BA147C8" w14:textId="77777777" w:rsidR="00D440E3" w:rsidRPr="001B2369" w:rsidRDefault="00D440E3" w:rsidP="00D440E3">
      <w:pPr>
        <w:spacing w:after="0" w:line="276" w:lineRule="auto"/>
        <w:ind w:firstLine="709"/>
        <w:jc w:val="both"/>
        <w:rPr>
          <w:rFonts w:ascii="Times New Roman" w:hAnsi="Times New Roman"/>
          <w:bCs/>
          <w:sz w:val="28"/>
          <w:szCs w:val="28"/>
          <w:lang w:bidi="ru-RU"/>
        </w:rPr>
      </w:pPr>
      <w:r w:rsidRPr="001B2369">
        <w:rPr>
          <w:rFonts w:ascii="Times New Roman" w:hAnsi="Times New Roman"/>
          <w:bCs/>
          <w:sz w:val="28"/>
          <w:szCs w:val="28"/>
          <w:lang w:bidi="ru-RU"/>
        </w:rPr>
        <w:t>неисправность или отсутствие автоматики безопасности котлов;</w:t>
      </w:r>
    </w:p>
    <w:p w14:paraId="454B8777" w14:textId="77777777" w:rsidR="00D440E3" w:rsidRPr="001B2369" w:rsidRDefault="00D440E3" w:rsidP="00D440E3">
      <w:pPr>
        <w:spacing w:after="0" w:line="276" w:lineRule="auto"/>
        <w:ind w:firstLine="709"/>
        <w:jc w:val="both"/>
        <w:rPr>
          <w:rFonts w:ascii="Times New Roman" w:hAnsi="Times New Roman"/>
          <w:bCs/>
          <w:sz w:val="28"/>
          <w:szCs w:val="28"/>
          <w:lang w:bidi="ru-RU"/>
        </w:rPr>
      </w:pPr>
      <w:r w:rsidRPr="001B2369">
        <w:rPr>
          <w:rFonts w:ascii="Times New Roman" w:hAnsi="Times New Roman"/>
          <w:bCs/>
          <w:sz w:val="28"/>
          <w:szCs w:val="28"/>
          <w:lang w:bidi="ru-RU"/>
        </w:rPr>
        <w:t>отсутствие технических освидетельствований зданий, сооружений (дымовых труб) и оборудования;</w:t>
      </w:r>
    </w:p>
    <w:p w14:paraId="5CDAA029" w14:textId="7D98C8D4" w:rsidR="00A348E4" w:rsidRPr="00CA2BC3" w:rsidRDefault="00D440E3" w:rsidP="00D440E3">
      <w:pPr>
        <w:spacing w:after="0" w:line="276" w:lineRule="auto"/>
        <w:ind w:firstLine="720"/>
        <w:jc w:val="both"/>
        <w:rPr>
          <w:rFonts w:ascii="Times New Roman" w:eastAsia="Times New Roman" w:hAnsi="Times New Roman"/>
          <w:sz w:val="28"/>
          <w:szCs w:val="28"/>
          <w:lang w:eastAsia="ru-RU" w:bidi="ru-RU"/>
        </w:rPr>
      </w:pPr>
      <w:r w:rsidRPr="001B2369">
        <w:rPr>
          <w:rFonts w:ascii="Times New Roman" w:hAnsi="Times New Roman"/>
          <w:bCs/>
          <w:sz w:val="28"/>
          <w:szCs w:val="28"/>
          <w:lang w:bidi="ru-RU"/>
        </w:rPr>
        <w:t>отсутствие запасов аварий</w:t>
      </w:r>
      <w:r>
        <w:rPr>
          <w:rFonts w:ascii="Times New Roman" w:hAnsi="Times New Roman"/>
          <w:bCs/>
          <w:sz w:val="28"/>
          <w:szCs w:val="28"/>
          <w:lang w:bidi="ru-RU"/>
        </w:rPr>
        <w:t>но-восстановительных материалов</w:t>
      </w:r>
      <w:permEnd w:id="1558915944"/>
      <w:r w:rsidR="00A348E4" w:rsidRPr="00CA2BC3">
        <w:rPr>
          <w:rFonts w:ascii="Times New Roman" w:eastAsia="Times New Roman" w:hAnsi="Times New Roman"/>
          <w:sz w:val="28"/>
          <w:szCs w:val="28"/>
          <w:lang w:eastAsia="ru-RU" w:bidi="ru-RU"/>
        </w:rPr>
        <w:t>.</w:t>
      </w:r>
    </w:p>
    <w:p w14:paraId="4A3F2181" w14:textId="1B8B1050" w:rsidR="00A348E4" w:rsidRPr="00CA2BC3" w:rsidRDefault="00A348E4" w:rsidP="00A348E4">
      <w:pPr>
        <w:spacing w:after="0" w:line="276" w:lineRule="auto"/>
        <w:ind w:firstLine="720"/>
        <w:jc w:val="both"/>
        <w:rPr>
          <w:rFonts w:ascii="Times New Roman" w:eastAsia="Times New Roman" w:hAnsi="Times New Roman"/>
          <w:sz w:val="28"/>
          <w:szCs w:val="28"/>
          <w:lang w:eastAsia="ru-RU" w:bidi="ru-RU"/>
        </w:rPr>
      </w:pPr>
      <w:permStart w:id="1601440807" w:edGrp="everyone"/>
      <w:r w:rsidRPr="00A348E4">
        <w:rPr>
          <w:rFonts w:ascii="Times New Roman" w:eastAsia="Times New Roman" w:hAnsi="Times New Roman"/>
          <w:sz w:val="28"/>
          <w:szCs w:val="28"/>
          <w:lang w:eastAsia="ru-RU" w:bidi="ru-RU"/>
        </w:rPr>
        <w:t>В 202</w:t>
      </w:r>
      <w:r w:rsidR="009919EA">
        <w:rPr>
          <w:rFonts w:ascii="Times New Roman" w:eastAsia="Times New Roman" w:hAnsi="Times New Roman"/>
          <w:sz w:val="28"/>
          <w:szCs w:val="28"/>
          <w:lang w:eastAsia="ru-RU" w:bidi="ru-RU"/>
        </w:rPr>
        <w:t>4</w:t>
      </w:r>
      <w:r w:rsidRPr="00A348E4">
        <w:rPr>
          <w:rFonts w:ascii="Times New Roman" w:eastAsia="Times New Roman" w:hAnsi="Times New Roman"/>
          <w:sz w:val="28"/>
          <w:szCs w:val="28"/>
          <w:lang w:eastAsia="ru-RU" w:bidi="ru-RU"/>
        </w:rPr>
        <w:t xml:space="preserve"> году Ростехнадзором в рамках проведения оценки готовности субъектов электроэнергетики к работе в осенне-зимний период </w:t>
      </w:r>
      <w:r w:rsidR="009919EA" w:rsidRPr="009919EA">
        <w:rPr>
          <w:rFonts w:ascii="Times New Roman" w:eastAsia="Times New Roman" w:hAnsi="Times New Roman"/>
          <w:sz w:val="28"/>
          <w:szCs w:val="28"/>
          <w:lang w:eastAsia="ru-RU" w:bidi="ru-RU"/>
        </w:rPr>
        <w:t xml:space="preserve">2024-2025 </w:t>
      </w:r>
      <w:r w:rsidRPr="00A348E4">
        <w:rPr>
          <w:rFonts w:ascii="Times New Roman" w:eastAsia="Times New Roman" w:hAnsi="Times New Roman"/>
          <w:sz w:val="28"/>
          <w:szCs w:val="28"/>
          <w:lang w:eastAsia="ru-RU" w:bidi="ru-RU"/>
        </w:rPr>
        <w:t xml:space="preserve">годов </w:t>
      </w:r>
      <w:r w:rsidRPr="00CA2BC3">
        <w:rPr>
          <w:rFonts w:ascii="Times New Roman" w:eastAsia="Times New Roman" w:hAnsi="Times New Roman"/>
          <w:sz w:val="28"/>
          <w:szCs w:val="28"/>
          <w:lang w:eastAsia="ru-RU" w:bidi="ru-RU"/>
        </w:rPr>
        <w:t>административная практика</w:t>
      </w:r>
      <w:r w:rsidRPr="00A348E4">
        <w:rPr>
          <w:rFonts w:ascii="Times New Roman" w:eastAsia="Times New Roman" w:hAnsi="Times New Roman"/>
          <w:sz w:val="28"/>
          <w:szCs w:val="28"/>
          <w:lang w:eastAsia="ru-RU" w:bidi="ru-RU"/>
        </w:rPr>
        <w:t xml:space="preserve"> </w:t>
      </w:r>
      <w:r w:rsidRPr="00CA2BC3">
        <w:rPr>
          <w:rFonts w:ascii="Times New Roman" w:eastAsia="Times New Roman" w:hAnsi="Times New Roman"/>
          <w:sz w:val="28"/>
          <w:szCs w:val="28"/>
          <w:lang w:eastAsia="ru-RU" w:bidi="ru-RU"/>
        </w:rPr>
        <w:t>не применялась. Участие в работе комиссий прежде всего направлено на повышение качества подготовки теплоснабжающих и</w:t>
      </w:r>
      <w:r w:rsidR="009020DC">
        <w:rPr>
          <w:rFonts w:ascii="Times New Roman" w:eastAsia="Times New Roman" w:hAnsi="Times New Roman"/>
          <w:sz w:val="28"/>
          <w:szCs w:val="28"/>
          <w:lang w:eastAsia="ru-RU" w:bidi="ru-RU"/>
        </w:rPr>
        <w:t> </w:t>
      </w:r>
      <w:r w:rsidRPr="00CA2BC3">
        <w:rPr>
          <w:rFonts w:ascii="Times New Roman" w:eastAsia="Times New Roman" w:hAnsi="Times New Roman"/>
          <w:sz w:val="28"/>
          <w:szCs w:val="28"/>
          <w:lang w:eastAsia="ru-RU" w:bidi="ru-RU"/>
        </w:rPr>
        <w:t>теплосетевых организаций к зиме.</w:t>
      </w:r>
    </w:p>
    <w:permEnd w:id="1601440807"/>
    <w:p w14:paraId="38674CED" w14:textId="77777777" w:rsidR="00A348E4" w:rsidRDefault="00A348E4"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4B0EC6F2" w14:textId="46326196" w:rsidR="00D90E2D" w:rsidRPr="00D90E2D" w:rsidRDefault="00D90E2D"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D90E2D">
        <w:rPr>
          <w:rFonts w:ascii="Times New Roman" w:eastAsia="Times New Roman" w:hAnsi="Times New Roman"/>
          <w:sz w:val="28"/>
          <w:szCs w:val="28"/>
          <w:lang w:eastAsia="ru-RU"/>
        </w:rPr>
        <w:t xml:space="preserve">В </w:t>
      </w:r>
      <w:r w:rsidR="009919EA">
        <w:rPr>
          <w:rFonts w:ascii="Times New Roman" w:eastAsia="Times New Roman" w:hAnsi="Times New Roman"/>
          <w:sz w:val="28"/>
          <w:szCs w:val="28"/>
          <w:lang w:eastAsia="ru-RU"/>
        </w:rPr>
        <w:t>2024</w:t>
      </w:r>
      <w:r w:rsidRPr="00D90E2D">
        <w:rPr>
          <w:rFonts w:ascii="Times New Roman" w:eastAsia="Times New Roman" w:hAnsi="Times New Roman"/>
          <w:sz w:val="28"/>
          <w:szCs w:val="28"/>
          <w:lang w:eastAsia="ru-RU"/>
        </w:rPr>
        <w:t xml:space="preserve"> году проведена следующая работа по актуализации обязательных требований в области </w:t>
      </w:r>
      <w:r w:rsidRPr="00D90E2D">
        <w:rPr>
          <w:rFonts w:ascii="Times New Roman" w:eastAsia="Times New Roman" w:hAnsi="Times New Roman"/>
          <w:sz w:val="28"/>
          <w:szCs w:val="28"/>
          <w:lang w:eastAsia="ru-RU" w:bidi="ru-RU"/>
        </w:rPr>
        <w:t xml:space="preserve">в области </w:t>
      </w:r>
      <w:r w:rsidR="00C36296">
        <w:rPr>
          <w:rFonts w:ascii="Times New Roman" w:eastAsia="Times New Roman" w:hAnsi="Times New Roman"/>
          <w:sz w:val="28"/>
          <w:szCs w:val="28"/>
          <w:lang w:eastAsia="ru-RU"/>
        </w:rPr>
        <w:t>ф</w:t>
      </w:r>
      <w:r w:rsidR="00C36296" w:rsidRPr="00C36296">
        <w:rPr>
          <w:rFonts w:ascii="Times New Roman" w:eastAsia="Times New Roman" w:hAnsi="Times New Roman"/>
          <w:sz w:val="28"/>
          <w:szCs w:val="28"/>
          <w:lang w:eastAsia="ru-RU"/>
        </w:rPr>
        <w:t>едеральн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государственн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w:t>
      </w:r>
      <w:r w:rsidRPr="00D90E2D">
        <w:rPr>
          <w:rFonts w:ascii="Times New Roman" w:eastAsia="Times New Roman" w:hAnsi="Times New Roman"/>
          <w:sz w:val="28"/>
          <w:szCs w:val="28"/>
          <w:lang w:eastAsia="ru-RU" w:bidi="ru-RU"/>
        </w:rPr>
        <w:t>энергетического надзора</w:t>
      </w:r>
      <w:r w:rsidRPr="00D90E2D">
        <w:rPr>
          <w:rFonts w:ascii="Times New Roman" w:eastAsia="Times New Roman" w:hAnsi="Times New Roman"/>
          <w:sz w:val="28"/>
          <w:szCs w:val="28"/>
          <w:lang w:eastAsia="ru-RU"/>
        </w:rPr>
        <w:t>:</w:t>
      </w:r>
    </w:p>
    <w:p w14:paraId="416B194F" w14:textId="604919E7" w:rsidR="00D90E2D" w:rsidRPr="00D90E2D" w:rsidRDefault="00D90E2D"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661156812" w:edGrp="everyone"/>
    </w:p>
    <w:permEnd w:id="661156812"/>
    <w:p w14:paraId="44B6B581" w14:textId="77777777" w:rsidR="00D90E2D" w:rsidRPr="00D90E2D" w:rsidRDefault="00D90E2D"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305DEC7B" w14:textId="4D014ACC" w:rsidR="00D90E2D" w:rsidRPr="00D90E2D" w:rsidRDefault="00D440E3"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Утверждены</w:t>
      </w:r>
      <w:r w:rsidR="00D90E2D" w:rsidRPr="00D90E2D">
        <w:rPr>
          <w:rFonts w:ascii="Times New Roman" w:eastAsia="Times New Roman" w:hAnsi="Times New Roman"/>
          <w:sz w:val="28"/>
          <w:szCs w:val="28"/>
          <w:lang w:eastAsia="ru-RU"/>
        </w:rPr>
        <w:t>:</w:t>
      </w:r>
    </w:p>
    <w:tbl>
      <w:tblPr>
        <w:tblStyle w:val="8"/>
        <w:tblW w:w="0" w:type="auto"/>
        <w:tblLook w:val="04A0" w:firstRow="1" w:lastRow="0" w:firstColumn="1" w:lastColumn="0" w:noHBand="0" w:noVBand="1"/>
      </w:tblPr>
      <w:tblGrid>
        <w:gridCol w:w="9345"/>
      </w:tblGrid>
      <w:tr w:rsidR="00D90E2D" w:rsidRPr="00D90E2D" w14:paraId="1788B18B" w14:textId="77777777" w:rsidTr="00775D62">
        <w:tc>
          <w:tcPr>
            <w:tcW w:w="9345" w:type="dxa"/>
          </w:tcPr>
          <w:p w14:paraId="7BF23FDB" w14:textId="77777777" w:rsidR="00D90E2D" w:rsidRPr="00D90E2D" w:rsidRDefault="00D90E2D" w:rsidP="00D90E2D">
            <w:pPr>
              <w:widowControl w:val="0"/>
              <w:spacing w:after="0" w:line="276" w:lineRule="auto"/>
              <w:ind w:firstLine="738"/>
              <w:contextualSpacing/>
              <w:jc w:val="both"/>
              <w:rPr>
                <w:rFonts w:ascii="Times New Roman" w:eastAsia="Times New Roman" w:hAnsi="Times New Roman"/>
                <w:sz w:val="28"/>
                <w:szCs w:val="28"/>
                <w:lang w:eastAsia="ru-RU" w:bidi="ru-RU"/>
              </w:rPr>
            </w:pPr>
            <w:permStart w:id="873073465" w:edGrp="everyone"/>
            <w:permStart w:id="1018962230" w:edGrp="everyone"/>
            <w:permEnd w:id="873073465"/>
            <w:permEnd w:id="1018962230"/>
          </w:p>
        </w:tc>
      </w:tr>
    </w:tbl>
    <w:p w14:paraId="1EE1CDC5" w14:textId="77777777" w:rsidR="00D90E2D" w:rsidRDefault="00D90E2D" w:rsidP="00D90E2D">
      <w:pPr>
        <w:tabs>
          <w:tab w:val="left" w:pos="1816"/>
        </w:tabs>
        <w:autoSpaceDE w:val="0"/>
        <w:autoSpaceDN w:val="0"/>
        <w:adjustRightInd w:val="0"/>
        <w:spacing w:after="0" w:line="276" w:lineRule="auto"/>
        <w:ind w:firstLine="709"/>
        <w:contextualSpacing/>
        <w:jc w:val="both"/>
        <w:rPr>
          <w:rFonts w:ascii="Times New Roman" w:eastAsia="Times New Roman" w:hAnsi="Times New Roman"/>
          <w:sz w:val="28"/>
          <w:szCs w:val="28"/>
          <w:lang w:eastAsia="ru-RU"/>
        </w:rPr>
      </w:pPr>
    </w:p>
    <w:p w14:paraId="1D9BB2AA" w14:textId="4167FD45" w:rsidR="00D90E2D" w:rsidRPr="00D90E2D" w:rsidRDefault="00D90E2D" w:rsidP="00D90E2D">
      <w:pPr>
        <w:tabs>
          <w:tab w:val="left" w:pos="1816"/>
        </w:tabs>
        <w:autoSpaceDE w:val="0"/>
        <w:autoSpaceDN w:val="0"/>
        <w:adjustRightInd w:val="0"/>
        <w:spacing w:after="0" w:line="276" w:lineRule="auto"/>
        <w:ind w:firstLine="709"/>
        <w:contextualSpacing/>
        <w:jc w:val="both"/>
        <w:rPr>
          <w:rFonts w:ascii="Times New Roman" w:eastAsia="Times New Roman" w:hAnsi="Times New Roman"/>
          <w:sz w:val="28"/>
          <w:szCs w:val="28"/>
          <w:lang w:eastAsia="ru-RU"/>
        </w:rPr>
      </w:pPr>
      <w:r w:rsidRPr="00D90E2D">
        <w:rPr>
          <w:rFonts w:ascii="Times New Roman" w:eastAsia="Times New Roman" w:hAnsi="Times New Roman"/>
          <w:sz w:val="28"/>
          <w:szCs w:val="28"/>
          <w:lang w:eastAsia="ru-RU"/>
        </w:rPr>
        <w:t xml:space="preserve">В ходе анализа правоприменительной практики контрольной (надзорной) деятельности устаревших, дублирующих и избыточных обязательных требований в области </w:t>
      </w:r>
      <w:r w:rsidR="00C36296">
        <w:rPr>
          <w:rFonts w:ascii="Times New Roman" w:eastAsia="Times New Roman" w:hAnsi="Times New Roman"/>
          <w:sz w:val="28"/>
          <w:szCs w:val="28"/>
          <w:lang w:eastAsia="ru-RU"/>
        </w:rPr>
        <w:t>ф</w:t>
      </w:r>
      <w:r w:rsidR="00C36296" w:rsidRPr="00C36296">
        <w:rPr>
          <w:rFonts w:ascii="Times New Roman" w:eastAsia="Times New Roman" w:hAnsi="Times New Roman"/>
          <w:sz w:val="28"/>
          <w:szCs w:val="28"/>
          <w:lang w:eastAsia="ru-RU"/>
        </w:rPr>
        <w:t>едеральн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государственн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w:t>
      </w:r>
      <w:r w:rsidRPr="00D90E2D">
        <w:rPr>
          <w:rFonts w:ascii="Times New Roman" w:eastAsia="Times New Roman" w:hAnsi="Times New Roman"/>
          <w:sz w:val="28"/>
          <w:szCs w:val="28"/>
          <w:lang w:eastAsia="ru-RU"/>
        </w:rPr>
        <w:t>энергетического надзора не выявлено.</w:t>
      </w:r>
    </w:p>
    <w:tbl>
      <w:tblPr>
        <w:tblStyle w:val="9"/>
        <w:tblW w:w="0" w:type="auto"/>
        <w:tblLook w:val="04A0" w:firstRow="1" w:lastRow="0" w:firstColumn="1" w:lastColumn="0" w:noHBand="0" w:noVBand="1"/>
      </w:tblPr>
      <w:tblGrid>
        <w:gridCol w:w="9345"/>
      </w:tblGrid>
      <w:tr w:rsidR="00D90E2D" w:rsidRPr="00D90E2D" w14:paraId="24E5CC78" w14:textId="77777777" w:rsidTr="00775D62">
        <w:tc>
          <w:tcPr>
            <w:tcW w:w="9345" w:type="dxa"/>
          </w:tcPr>
          <w:p w14:paraId="7921E89D" w14:textId="77777777" w:rsidR="00D90E2D" w:rsidRPr="00D90E2D" w:rsidRDefault="00D90E2D" w:rsidP="00D90E2D">
            <w:pPr>
              <w:widowControl w:val="0"/>
              <w:spacing w:after="0" w:line="276" w:lineRule="auto"/>
              <w:ind w:firstLine="738"/>
              <w:contextualSpacing/>
              <w:jc w:val="both"/>
              <w:rPr>
                <w:rFonts w:ascii="Times New Roman" w:eastAsia="Times New Roman" w:hAnsi="Times New Roman"/>
                <w:sz w:val="28"/>
                <w:szCs w:val="28"/>
                <w:lang w:eastAsia="ru-RU" w:bidi="ru-RU"/>
              </w:rPr>
            </w:pPr>
            <w:permStart w:id="2063419159" w:edGrp="everyone"/>
            <w:permEnd w:id="2063419159"/>
          </w:p>
        </w:tc>
      </w:tr>
    </w:tbl>
    <w:p w14:paraId="720FD412" w14:textId="77777777" w:rsidR="00D90E2D" w:rsidRDefault="00D90E2D"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4057C5C3" w14:textId="040C46C5" w:rsidR="004C0945" w:rsidRPr="004C0945" w:rsidRDefault="00BB3E59" w:rsidP="004C0945">
      <w:pPr>
        <w:spacing w:after="0" w:line="276" w:lineRule="auto"/>
        <w:ind w:firstLine="709"/>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 xml:space="preserve">Для достижения основных показателей результативности </w:t>
      </w:r>
      <w:r w:rsidRPr="004C0945">
        <w:rPr>
          <w:rFonts w:ascii="Times New Roman" w:eastAsia="Times New Roman" w:hAnsi="Times New Roman"/>
          <w:sz w:val="28"/>
          <w:szCs w:val="28"/>
          <w:lang w:eastAsia="ru-RU"/>
        </w:rPr>
        <w:br/>
        <w:t>и эффективности программ</w:t>
      </w:r>
      <w:r>
        <w:rPr>
          <w:rFonts w:ascii="Times New Roman" w:eastAsia="Times New Roman" w:hAnsi="Times New Roman"/>
          <w:sz w:val="28"/>
          <w:szCs w:val="28"/>
          <w:lang w:eastAsia="ru-RU"/>
        </w:rPr>
        <w:t>ы</w:t>
      </w:r>
      <w:r w:rsidRPr="004C0945">
        <w:rPr>
          <w:rFonts w:ascii="Times New Roman" w:eastAsia="Times New Roman" w:hAnsi="Times New Roman"/>
          <w:sz w:val="28"/>
          <w:szCs w:val="28"/>
          <w:lang w:eastAsia="ru-RU"/>
        </w:rPr>
        <w:t xml:space="preserve"> профилактики </w:t>
      </w:r>
      <w:r w:rsidRPr="00341869">
        <w:rPr>
          <w:rFonts w:ascii="Times New Roman" w:eastAsia="Times New Roman" w:hAnsi="Times New Roman"/>
          <w:sz w:val="28"/>
          <w:szCs w:val="28"/>
          <w:lang w:eastAsia="ru-RU"/>
        </w:rPr>
        <w:t xml:space="preserve">рисков причинения вреда (ущерба) охраняемым законом ценностям при осуществлении федерального государственного </w:t>
      </w:r>
      <w:r>
        <w:rPr>
          <w:rFonts w:ascii="Times New Roman" w:eastAsia="Times New Roman" w:hAnsi="Times New Roman"/>
          <w:sz w:val="28"/>
          <w:szCs w:val="28"/>
          <w:lang w:eastAsia="ru-RU"/>
        </w:rPr>
        <w:t xml:space="preserve">энергетического </w:t>
      </w:r>
      <w:r w:rsidRPr="00341869">
        <w:rPr>
          <w:rFonts w:ascii="Times New Roman" w:eastAsia="Times New Roman" w:hAnsi="Times New Roman"/>
          <w:sz w:val="28"/>
          <w:szCs w:val="28"/>
          <w:lang w:eastAsia="ru-RU"/>
        </w:rPr>
        <w:t xml:space="preserve">надзора </w:t>
      </w:r>
      <w:r>
        <w:rPr>
          <w:rFonts w:ascii="Times New Roman" w:eastAsia="Times New Roman" w:hAnsi="Times New Roman"/>
          <w:sz w:val="28"/>
          <w:szCs w:val="28"/>
          <w:lang w:eastAsia="ru-RU"/>
        </w:rPr>
        <w:t xml:space="preserve">в сфере теплоснабжения </w:t>
      </w:r>
      <w:r w:rsidRPr="00341869">
        <w:rPr>
          <w:rFonts w:ascii="Times New Roman" w:eastAsia="Times New Roman" w:hAnsi="Times New Roman"/>
          <w:sz w:val="28"/>
          <w:szCs w:val="28"/>
          <w:lang w:eastAsia="ru-RU"/>
        </w:rPr>
        <w:t>на 202</w:t>
      </w:r>
      <w:r>
        <w:rPr>
          <w:rFonts w:ascii="Times New Roman" w:eastAsia="Times New Roman" w:hAnsi="Times New Roman"/>
          <w:sz w:val="28"/>
          <w:szCs w:val="28"/>
          <w:lang w:eastAsia="ru-RU"/>
        </w:rPr>
        <w:t>4</w:t>
      </w:r>
      <w:r w:rsidRPr="00341869">
        <w:rPr>
          <w:rFonts w:ascii="Times New Roman" w:eastAsia="Times New Roman" w:hAnsi="Times New Roman"/>
          <w:sz w:val="28"/>
          <w:szCs w:val="28"/>
          <w:lang w:eastAsia="ru-RU"/>
        </w:rPr>
        <w:t xml:space="preserve"> год, утверждённой приказом Ростехнадзора от </w:t>
      </w:r>
      <w:permStart w:id="322066254" w:edGrp="everyone"/>
      <w:r w:rsidRPr="00AC75A2">
        <w:rPr>
          <w:rFonts w:ascii="Times New Roman" w:eastAsia="Times New Roman" w:hAnsi="Times New Roman"/>
          <w:sz w:val="28"/>
          <w:szCs w:val="28"/>
          <w:lang w:eastAsia="ru-RU"/>
        </w:rPr>
        <w:t>27 декабря 2022 г. № 470</w:t>
      </w:r>
      <w:permEnd w:id="322066254"/>
      <w:r>
        <w:rPr>
          <w:rFonts w:ascii="Times New Roman" w:eastAsia="Times New Roman" w:hAnsi="Times New Roman"/>
          <w:sz w:val="28"/>
          <w:szCs w:val="28"/>
          <w:lang w:eastAsia="ru-RU"/>
        </w:rPr>
        <w:t xml:space="preserve">, </w:t>
      </w:r>
      <w:r w:rsidRPr="004C0945">
        <w:rPr>
          <w:rFonts w:ascii="Times New Roman" w:eastAsia="Times New Roman" w:hAnsi="Times New Roman"/>
          <w:sz w:val="28"/>
          <w:szCs w:val="28"/>
          <w:lang w:eastAsia="ru-RU"/>
        </w:rPr>
        <w:t>программ</w:t>
      </w:r>
      <w:r>
        <w:rPr>
          <w:rFonts w:ascii="Times New Roman" w:eastAsia="Times New Roman" w:hAnsi="Times New Roman"/>
          <w:sz w:val="28"/>
          <w:szCs w:val="28"/>
          <w:lang w:eastAsia="ru-RU"/>
        </w:rPr>
        <w:t>ы</w:t>
      </w:r>
      <w:r w:rsidRPr="004C0945">
        <w:rPr>
          <w:rFonts w:ascii="Times New Roman" w:eastAsia="Times New Roman" w:hAnsi="Times New Roman"/>
          <w:sz w:val="28"/>
          <w:szCs w:val="28"/>
          <w:lang w:eastAsia="ru-RU"/>
        </w:rPr>
        <w:t xml:space="preserve"> </w:t>
      </w:r>
      <w:r w:rsidRPr="004C0945">
        <w:rPr>
          <w:rFonts w:ascii="Times New Roman" w:eastAsia="Times New Roman" w:hAnsi="Times New Roman"/>
          <w:sz w:val="28"/>
          <w:szCs w:val="28"/>
          <w:lang w:eastAsia="ru-RU"/>
        </w:rPr>
        <w:lastRenderedPageBreak/>
        <w:t xml:space="preserve">профилактики </w:t>
      </w:r>
      <w:r w:rsidRPr="00341869">
        <w:rPr>
          <w:rFonts w:ascii="Times New Roman" w:eastAsia="Times New Roman" w:hAnsi="Times New Roman"/>
          <w:sz w:val="28"/>
          <w:szCs w:val="28"/>
          <w:lang w:eastAsia="ru-RU"/>
        </w:rPr>
        <w:t xml:space="preserve">рисков причинения вреда (ущерба) охраняемым законом ценностям при осуществлении федерального государственного </w:t>
      </w:r>
      <w:r>
        <w:rPr>
          <w:rFonts w:ascii="Times New Roman" w:eastAsia="Times New Roman" w:hAnsi="Times New Roman"/>
          <w:sz w:val="28"/>
          <w:szCs w:val="28"/>
          <w:lang w:eastAsia="ru-RU"/>
        </w:rPr>
        <w:t xml:space="preserve">энергетического </w:t>
      </w:r>
      <w:r w:rsidRPr="00341869">
        <w:rPr>
          <w:rFonts w:ascii="Times New Roman" w:eastAsia="Times New Roman" w:hAnsi="Times New Roman"/>
          <w:sz w:val="28"/>
          <w:szCs w:val="28"/>
          <w:lang w:eastAsia="ru-RU"/>
        </w:rPr>
        <w:t xml:space="preserve">надзора </w:t>
      </w:r>
      <w:r>
        <w:rPr>
          <w:rFonts w:ascii="Times New Roman" w:eastAsia="Times New Roman" w:hAnsi="Times New Roman"/>
          <w:sz w:val="28"/>
          <w:szCs w:val="28"/>
          <w:lang w:eastAsia="ru-RU"/>
        </w:rPr>
        <w:t xml:space="preserve">в сфере электроэнергетики </w:t>
      </w:r>
      <w:r w:rsidRPr="00341869">
        <w:rPr>
          <w:rFonts w:ascii="Times New Roman" w:eastAsia="Times New Roman" w:hAnsi="Times New Roman"/>
          <w:sz w:val="28"/>
          <w:szCs w:val="28"/>
          <w:lang w:eastAsia="ru-RU"/>
        </w:rPr>
        <w:t>на 202</w:t>
      </w:r>
      <w:r>
        <w:rPr>
          <w:rFonts w:ascii="Times New Roman" w:eastAsia="Times New Roman" w:hAnsi="Times New Roman"/>
          <w:sz w:val="28"/>
          <w:szCs w:val="28"/>
          <w:lang w:eastAsia="ru-RU"/>
        </w:rPr>
        <w:t>4</w:t>
      </w:r>
      <w:r w:rsidRPr="00341869">
        <w:rPr>
          <w:rFonts w:ascii="Times New Roman" w:eastAsia="Times New Roman" w:hAnsi="Times New Roman"/>
          <w:sz w:val="28"/>
          <w:szCs w:val="28"/>
          <w:lang w:eastAsia="ru-RU"/>
        </w:rPr>
        <w:t xml:space="preserve"> год, утверждённой приказом Ростехнадзора от </w:t>
      </w:r>
      <w:permStart w:id="1142451919" w:edGrp="everyone"/>
      <w:r w:rsidRPr="00AC75A2">
        <w:rPr>
          <w:rFonts w:ascii="Times New Roman" w:eastAsia="Times New Roman" w:hAnsi="Times New Roman"/>
          <w:sz w:val="28"/>
          <w:szCs w:val="28"/>
          <w:lang w:eastAsia="ru-RU"/>
        </w:rPr>
        <w:t>27 декабря 2022 г. № 471</w:t>
      </w:r>
      <w:permEnd w:id="1142451919"/>
      <w:r>
        <w:rPr>
          <w:rFonts w:ascii="Times New Roman" w:eastAsia="Times New Roman" w:hAnsi="Times New Roman"/>
          <w:sz w:val="28"/>
          <w:szCs w:val="28"/>
          <w:lang w:eastAsia="ru-RU"/>
        </w:rPr>
        <w:t xml:space="preserve">, </w:t>
      </w:r>
      <w:r w:rsidRPr="004C0945">
        <w:rPr>
          <w:rFonts w:ascii="Times New Roman" w:eastAsia="Times New Roman" w:hAnsi="Times New Roman"/>
          <w:sz w:val="28"/>
          <w:szCs w:val="28"/>
          <w:lang w:eastAsia="ru-RU"/>
        </w:rPr>
        <w:t>в</w:t>
      </w:r>
      <w:r w:rsidR="004C0945" w:rsidRPr="004C0945">
        <w:rPr>
          <w:rFonts w:ascii="Times New Roman" w:eastAsia="Times New Roman" w:hAnsi="Times New Roman"/>
          <w:sz w:val="28"/>
          <w:szCs w:val="28"/>
          <w:lang w:eastAsia="ru-RU"/>
        </w:rPr>
        <w:t xml:space="preserve"> </w:t>
      </w:r>
      <w:r w:rsidR="009919EA">
        <w:rPr>
          <w:rFonts w:ascii="Times New Roman" w:eastAsia="Times New Roman" w:hAnsi="Times New Roman"/>
          <w:sz w:val="28"/>
          <w:szCs w:val="28"/>
          <w:lang w:eastAsia="ru-RU"/>
        </w:rPr>
        <w:t>2024</w:t>
      </w:r>
      <w:r w:rsidR="004C0945" w:rsidRPr="004C0945">
        <w:rPr>
          <w:rFonts w:ascii="Times New Roman" w:eastAsia="Times New Roman" w:hAnsi="Times New Roman"/>
          <w:sz w:val="28"/>
          <w:szCs w:val="28"/>
          <w:lang w:eastAsia="ru-RU"/>
        </w:rPr>
        <w:t xml:space="preserve"> году Ростехнадзором на постоянной основе реализовывались следующие мероприятия:</w:t>
      </w:r>
    </w:p>
    <w:p w14:paraId="700A8EE9" w14:textId="46B4584B" w:rsidR="00C36296" w:rsidRDefault="004C0945" w:rsidP="004C0945">
      <w:pPr>
        <w:spacing w:after="0" w:line="276" w:lineRule="auto"/>
        <w:ind w:firstLine="708"/>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 xml:space="preserve">в отношении </w:t>
      </w:r>
      <w:permStart w:id="1404859828" w:edGrp="everyone"/>
      <w:r w:rsidR="0078521E">
        <w:rPr>
          <w:rFonts w:ascii="Times New Roman" w:eastAsia="Times New Roman" w:hAnsi="Times New Roman"/>
          <w:sz w:val="28"/>
          <w:szCs w:val="28"/>
          <w:lang w:eastAsia="ru-RU"/>
        </w:rPr>
        <w:t>57</w:t>
      </w:r>
      <w:permEnd w:id="1404859828"/>
      <w:r w:rsidRPr="004C0945">
        <w:rPr>
          <w:rFonts w:ascii="Times New Roman" w:eastAsia="Times New Roman" w:hAnsi="Times New Roman"/>
          <w:sz w:val="28"/>
          <w:szCs w:val="28"/>
          <w:lang w:eastAsia="ru-RU"/>
        </w:rPr>
        <w:t xml:space="preserve"> </w:t>
      </w:r>
      <w:r w:rsidR="00CC0053" w:rsidRPr="00CC0053">
        <w:rPr>
          <w:rFonts w:ascii="Times New Roman" w:eastAsia="Times New Roman" w:hAnsi="Times New Roman"/>
          <w:sz w:val="28"/>
          <w:szCs w:val="28"/>
          <w:lang w:eastAsia="ru-RU"/>
        </w:rPr>
        <w:t>юридическ</w:t>
      </w:r>
      <w:r w:rsidR="00CC0053">
        <w:rPr>
          <w:rFonts w:ascii="Times New Roman" w:eastAsia="Times New Roman" w:hAnsi="Times New Roman"/>
          <w:sz w:val="28"/>
          <w:szCs w:val="28"/>
          <w:lang w:eastAsia="ru-RU"/>
        </w:rPr>
        <w:t>их</w:t>
      </w:r>
      <w:r w:rsidR="00CC0053" w:rsidRPr="00CC0053">
        <w:rPr>
          <w:rFonts w:ascii="Times New Roman" w:eastAsia="Times New Roman" w:hAnsi="Times New Roman"/>
          <w:sz w:val="28"/>
          <w:szCs w:val="28"/>
          <w:lang w:eastAsia="ru-RU"/>
        </w:rPr>
        <w:t xml:space="preserve"> лиц, индивидуальн</w:t>
      </w:r>
      <w:r w:rsidR="00CC0053">
        <w:rPr>
          <w:rFonts w:ascii="Times New Roman" w:eastAsia="Times New Roman" w:hAnsi="Times New Roman"/>
          <w:sz w:val="28"/>
          <w:szCs w:val="28"/>
          <w:lang w:eastAsia="ru-RU"/>
        </w:rPr>
        <w:t>ых</w:t>
      </w:r>
      <w:r w:rsidR="00CC0053" w:rsidRPr="00CC0053">
        <w:rPr>
          <w:rFonts w:ascii="Times New Roman" w:eastAsia="Times New Roman" w:hAnsi="Times New Roman"/>
          <w:sz w:val="28"/>
          <w:szCs w:val="28"/>
          <w:lang w:eastAsia="ru-RU"/>
        </w:rPr>
        <w:t xml:space="preserve"> предпринимател</w:t>
      </w:r>
      <w:r w:rsidR="00CC0053">
        <w:rPr>
          <w:rFonts w:ascii="Times New Roman" w:eastAsia="Times New Roman" w:hAnsi="Times New Roman"/>
          <w:sz w:val="28"/>
          <w:szCs w:val="28"/>
          <w:lang w:eastAsia="ru-RU"/>
        </w:rPr>
        <w:t>ей</w:t>
      </w:r>
      <w:r w:rsidR="00CC0053" w:rsidRPr="00CC0053">
        <w:rPr>
          <w:rFonts w:ascii="Times New Roman" w:eastAsia="Times New Roman" w:hAnsi="Times New Roman"/>
          <w:sz w:val="28"/>
          <w:szCs w:val="28"/>
          <w:lang w:eastAsia="ru-RU"/>
        </w:rPr>
        <w:t>, эксплуатирующи</w:t>
      </w:r>
      <w:r w:rsidR="00CC0053">
        <w:rPr>
          <w:rFonts w:ascii="Times New Roman" w:eastAsia="Times New Roman" w:hAnsi="Times New Roman"/>
          <w:sz w:val="28"/>
          <w:szCs w:val="28"/>
          <w:lang w:eastAsia="ru-RU"/>
        </w:rPr>
        <w:t>х</w:t>
      </w:r>
      <w:r w:rsidR="00CC0053" w:rsidRPr="00CC0053">
        <w:rPr>
          <w:rFonts w:ascii="Times New Roman" w:eastAsia="Times New Roman" w:hAnsi="Times New Roman"/>
          <w:sz w:val="28"/>
          <w:szCs w:val="28"/>
          <w:lang w:eastAsia="ru-RU"/>
        </w:rPr>
        <w:t xml:space="preserve"> объекты электроэнергетики, объекты теплоснабжения </w:t>
      </w:r>
      <w:r w:rsidR="00CC0053">
        <w:rPr>
          <w:rFonts w:ascii="Times New Roman" w:eastAsia="Times New Roman" w:hAnsi="Times New Roman"/>
          <w:sz w:val="28"/>
          <w:szCs w:val="28"/>
          <w:lang w:eastAsia="ru-RU"/>
        </w:rPr>
        <w:br/>
      </w:r>
      <w:r w:rsidR="00CC0053" w:rsidRPr="00CC0053">
        <w:rPr>
          <w:rFonts w:ascii="Times New Roman" w:eastAsia="Times New Roman" w:hAnsi="Times New Roman"/>
          <w:sz w:val="28"/>
          <w:szCs w:val="28"/>
          <w:lang w:eastAsia="ru-RU"/>
        </w:rPr>
        <w:t>и энергопринимающие установки,</w:t>
      </w:r>
      <w:r w:rsidR="00CC0053">
        <w:rPr>
          <w:rFonts w:ascii="Times New Roman" w:eastAsia="Times New Roman" w:hAnsi="Times New Roman"/>
          <w:sz w:val="28"/>
          <w:szCs w:val="28"/>
          <w:lang w:eastAsia="ru-RU"/>
        </w:rPr>
        <w:t xml:space="preserve"> </w:t>
      </w:r>
      <w:r w:rsidRPr="004C0945">
        <w:rPr>
          <w:rFonts w:ascii="Times New Roman" w:eastAsia="Times New Roman" w:hAnsi="Times New Roman"/>
          <w:sz w:val="28"/>
          <w:szCs w:val="28"/>
          <w:lang w:eastAsia="ru-RU"/>
        </w:rPr>
        <w:t xml:space="preserve">было объявлено </w:t>
      </w:r>
      <w:permStart w:id="467083516" w:edGrp="everyone"/>
      <w:r w:rsidR="00AC75A2">
        <w:rPr>
          <w:rFonts w:ascii="Times New Roman" w:eastAsia="Times New Roman" w:hAnsi="Times New Roman"/>
          <w:sz w:val="28"/>
          <w:szCs w:val="28"/>
          <w:lang w:eastAsia="ru-RU"/>
        </w:rPr>
        <w:t>222</w:t>
      </w:r>
      <w:permEnd w:id="467083516"/>
      <w:r w:rsidRPr="004C0945">
        <w:rPr>
          <w:rFonts w:ascii="Times New Roman" w:eastAsia="Times New Roman" w:hAnsi="Times New Roman"/>
          <w:sz w:val="28"/>
          <w:szCs w:val="28"/>
          <w:lang w:eastAsia="ru-RU"/>
        </w:rPr>
        <w:t xml:space="preserve"> предостережени</w:t>
      </w:r>
      <w:permStart w:id="645343895" w:edGrp="everyone"/>
      <w:r w:rsidR="00AC75A2">
        <w:rPr>
          <w:rFonts w:ascii="Times New Roman" w:eastAsia="Times New Roman" w:hAnsi="Times New Roman"/>
          <w:sz w:val="28"/>
          <w:szCs w:val="28"/>
          <w:lang w:eastAsia="ru-RU"/>
        </w:rPr>
        <w:t>я</w:t>
      </w:r>
      <w:permEnd w:id="645343895"/>
      <w:r w:rsidRPr="004C0945">
        <w:rPr>
          <w:rFonts w:ascii="Times New Roman" w:eastAsia="Times New Roman" w:hAnsi="Times New Roman"/>
          <w:sz w:val="28"/>
          <w:szCs w:val="28"/>
          <w:lang w:eastAsia="ru-RU"/>
        </w:rPr>
        <w:t xml:space="preserve"> </w:t>
      </w:r>
      <w:r w:rsidR="00CC0053">
        <w:rPr>
          <w:rFonts w:ascii="Times New Roman" w:eastAsia="Times New Roman" w:hAnsi="Times New Roman"/>
          <w:sz w:val="28"/>
          <w:szCs w:val="28"/>
          <w:lang w:eastAsia="ru-RU"/>
        </w:rPr>
        <w:br/>
      </w:r>
      <w:r w:rsidRPr="004C0945">
        <w:rPr>
          <w:rFonts w:ascii="Times New Roman" w:eastAsia="Times New Roman" w:hAnsi="Times New Roman"/>
          <w:sz w:val="28"/>
          <w:szCs w:val="28"/>
          <w:lang w:eastAsia="ru-RU"/>
        </w:rPr>
        <w:t>о недопустимости нарушений обязательных требований</w:t>
      </w:r>
      <w:r w:rsidR="00C36296" w:rsidRPr="00C36296">
        <w:rPr>
          <w:rFonts w:ascii="Times New Roman" w:eastAsia="Times New Roman" w:hAnsi="Times New Roman"/>
          <w:sz w:val="28"/>
          <w:szCs w:val="28"/>
          <w:lang w:eastAsia="ru-RU"/>
        </w:rPr>
        <w:t xml:space="preserve"> </w:t>
      </w:r>
      <w:r w:rsidR="00C36296" w:rsidRPr="004C0945">
        <w:rPr>
          <w:rFonts w:ascii="Times New Roman" w:eastAsia="Times New Roman" w:hAnsi="Times New Roman"/>
          <w:sz w:val="28"/>
          <w:szCs w:val="28"/>
          <w:lang w:eastAsia="ru-RU"/>
        </w:rPr>
        <w:t xml:space="preserve">в области </w:t>
      </w:r>
      <w:r w:rsidR="00C36296">
        <w:rPr>
          <w:rFonts w:ascii="Times New Roman" w:eastAsia="Times New Roman" w:hAnsi="Times New Roman"/>
          <w:sz w:val="28"/>
          <w:szCs w:val="28"/>
          <w:lang w:eastAsia="ru-RU"/>
        </w:rPr>
        <w:t>ф</w:t>
      </w:r>
      <w:r w:rsidR="00C36296" w:rsidRPr="00C36296">
        <w:rPr>
          <w:rFonts w:ascii="Times New Roman" w:eastAsia="Times New Roman" w:hAnsi="Times New Roman"/>
          <w:sz w:val="28"/>
          <w:szCs w:val="28"/>
          <w:lang w:eastAsia="ru-RU"/>
        </w:rPr>
        <w:t>едеральн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государственн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энергетическ</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надзор</w:t>
      </w:r>
      <w:r w:rsidR="00C36296">
        <w:rPr>
          <w:rFonts w:ascii="Times New Roman" w:eastAsia="Times New Roman" w:hAnsi="Times New Roman"/>
          <w:sz w:val="28"/>
          <w:szCs w:val="28"/>
          <w:lang w:eastAsia="ru-RU"/>
        </w:rPr>
        <w:t>а, из них:</w:t>
      </w:r>
    </w:p>
    <w:p w14:paraId="024AAB8D" w14:textId="77C83DC6" w:rsidR="004C0945" w:rsidRDefault="00C36296" w:rsidP="00C36296">
      <w:pPr>
        <w:spacing w:after="0" w:line="276" w:lineRule="auto"/>
        <w:ind w:firstLine="708"/>
        <w:jc w:val="both"/>
        <w:rPr>
          <w:rFonts w:ascii="Times New Roman" w:eastAsia="Times New Roman" w:hAnsi="Times New Roman"/>
          <w:sz w:val="28"/>
          <w:szCs w:val="28"/>
          <w:lang w:eastAsia="ru-RU"/>
        </w:rPr>
      </w:pPr>
      <w:r w:rsidRPr="00C36296">
        <w:rPr>
          <w:rFonts w:ascii="Times New Roman" w:eastAsia="Times New Roman" w:hAnsi="Times New Roman"/>
          <w:sz w:val="28"/>
          <w:szCs w:val="28"/>
          <w:lang w:eastAsia="ru-RU"/>
        </w:rPr>
        <w:t xml:space="preserve">в сфере электроэнергетики </w:t>
      </w:r>
      <w:r>
        <w:rPr>
          <w:rFonts w:ascii="Times New Roman" w:eastAsia="Times New Roman" w:hAnsi="Times New Roman"/>
          <w:sz w:val="28"/>
          <w:szCs w:val="28"/>
          <w:lang w:eastAsia="ru-RU"/>
        </w:rPr>
        <w:t xml:space="preserve">– </w:t>
      </w:r>
      <w:permStart w:id="1018370137" w:edGrp="everyone"/>
      <w:r w:rsidR="00AC75A2">
        <w:rPr>
          <w:rFonts w:ascii="Times New Roman" w:eastAsia="Times New Roman" w:hAnsi="Times New Roman"/>
          <w:sz w:val="28"/>
          <w:szCs w:val="28"/>
          <w:lang w:eastAsia="ru-RU"/>
        </w:rPr>
        <w:t>184</w:t>
      </w:r>
      <w:permEnd w:id="1018370137"/>
      <w:r w:rsidR="004C0945" w:rsidRPr="004C0945">
        <w:rPr>
          <w:rFonts w:ascii="Times New Roman" w:eastAsia="Times New Roman" w:hAnsi="Times New Roman"/>
          <w:sz w:val="28"/>
          <w:szCs w:val="28"/>
          <w:lang w:eastAsia="ru-RU"/>
        </w:rPr>
        <w:t>;</w:t>
      </w:r>
    </w:p>
    <w:p w14:paraId="65A1D04D" w14:textId="00160EAA" w:rsidR="00C36296" w:rsidRPr="004C0945" w:rsidRDefault="00C36296" w:rsidP="00C36296">
      <w:pPr>
        <w:spacing w:after="0" w:line="276" w:lineRule="auto"/>
        <w:ind w:firstLine="708"/>
        <w:jc w:val="both"/>
        <w:rPr>
          <w:rFonts w:ascii="Times New Roman" w:eastAsia="Times New Roman" w:hAnsi="Times New Roman"/>
          <w:sz w:val="28"/>
          <w:szCs w:val="28"/>
          <w:lang w:eastAsia="ru-RU"/>
        </w:rPr>
      </w:pPr>
      <w:r w:rsidRPr="00C36296">
        <w:rPr>
          <w:rFonts w:ascii="Times New Roman" w:eastAsia="Times New Roman" w:hAnsi="Times New Roman"/>
          <w:sz w:val="28"/>
          <w:szCs w:val="28"/>
          <w:lang w:eastAsia="ru-RU"/>
        </w:rPr>
        <w:t xml:space="preserve">в сфере теплоснабжения </w:t>
      </w:r>
      <w:r>
        <w:rPr>
          <w:rFonts w:ascii="Times New Roman" w:eastAsia="Times New Roman" w:hAnsi="Times New Roman"/>
          <w:sz w:val="28"/>
          <w:szCs w:val="28"/>
          <w:lang w:eastAsia="ru-RU"/>
        </w:rPr>
        <w:t xml:space="preserve">– </w:t>
      </w:r>
      <w:permStart w:id="955472322" w:edGrp="everyone"/>
      <w:r w:rsidR="00AC75A2">
        <w:rPr>
          <w:rFonts w:ascii="Times New Roman" w:eastAsia="Times New Roman" w:hAnsi="Times New Roman"/>
          <w:sz w:val="28"/>
          <w:szCs w:val="28"/>
          <w:lang w:eastAsia="ru-RU"/>
        </w:rPr>
        <w:t>38</w:t>
      </w:r>
      <w:permEnd w:id="955472322"/>
      <w:r>
        <w:rPr>
          <w:rFonts w:ascii="Times New Roman" w:eastAsia="Times New Roman" w:hAnsi="Times New Roman"/>
          <w:sz w:val="28"/>
          <w:szCs w:val="28"/>
          <w:lang w:eastAsia="ru-RU"/>
        </w:rPr>
        <w:t>.</w:t>
      </w:r>
    </w:p>
    <w:p w14:paraId="192BB99E" w14:textId="77777777" w:rsidR="00BB3E59" w:rsidRPr="004C0945" w:rsidRDefault="00BB3E59" w:rsidP="00BB3E59">
      <w:pPr>
        <w:spacing w:after="0" w:line="276" w:lineRule="auto"/>
        <w:ind w:firstLine="709"/>
        <w:contextualSpacing/>
        <w:jc w:val="both"/>
        <w:rPr>
          <w:rFonts w:ascii="Times New Roman" w:hAnsi="Times New Roman"/>
          <w:sz w:val="28"/>
          <w:szCs w:val="28"/>
        </w:rPr>
      </w:pPr>
      <w:r w:rsidRPr="004C0945">
        <w:rPr>
          <w:rFonts w:ascii="Times New Roman" w:hAnsi="Times New Roman"/>
          <w:sz w:val="28"/>
          <w:szCs w:val="28"/>
        </w:rPr>
        <w:t>осуществлялось информирование лиц по вопросам соблюдения обязательных требований, в том числе изменения обязательных требований, оценка соблюдения которых является предметом государственного контроля (надзора) в установленной сфере деятельности;</w:t>
      </w:r>
    </w:p>
    <w:p w14:paraId="3D7CA6CF" w14:textId="77777777" w:rsidR="00BB3E59" w:rsidRPr="004C0945" w:rsidRDefault="00BB3E59" w:rsidP="00BB3E59">
      <w:pPr>
        <w:spacing w:after="0" w:line="276" w:lineRule="auto"/>
        <w:ind w:firstLine="709"/>
        <w:contextualSpacing/>
        <w:jc w:val="both"/>
        <w:rPr>
          <w:rFonts w:ascii="Times New Roman" w:hAnsi="Times New Roman"/>
          <w:sz w:val="28"/>
          <w:szCs w:val="28"/>
        </w:rPr>
      </w:pPr>
      <w:r w:rsidRPr="004C0945">
        <w:rPr>
          <w:rFonts w:ascii="Times New Roman" w:hAnsi="Times New Roman"/>
          <w:sz w:val="28"/>
          <w:szCs w:val="28"/>
        </w:rPr>
        <w:t xml:space="preserve">на официальном сайте Ростехнадзора в сети «Интернет» обеспечен доступ к открытым данным, содержащимся в информационных системах </w:t>
      </w:r>
      <w:r>
        <w:rPr>
          <w:rFonts w:ascii="Times New Roman" w:hAnsi="Times New Roman"/>
          <w:sz w:val="28"/>
          <w:szCs w:val="28"/>
        </w:rPr>
        <w:t>Ростехнадзора</w:t>
      </w:r>
      <w:r w:rsidRPr="004C0945">
        <w:rPr>
          <w:rFonts w:ascii="Times New Roman" w:hAnsi="Times New Roman"/>
          <w:sz w:val="28"/>
          <w:szCs w:val="28"/>
        </w:rPr>
        <w:t xml:space="preserve">, с целью информирования контролируемых лиц по вопросам соблюдения обязательных требований в области </w:t>
      </w:r>
      <w:r>
        <w:rPr>
          <w:rFonts w:ascii="Times New Roman" w:eastAsia="Times New Roman" w:hAnsi="Times New Roman"/>
          <w:sz w:val="28"/>
          <w:szCs w:val="28"/>
          <w:lang w:eastAsia="ru-RU"/>
        </w:rPr>
        <w:t>ф</w:t>
      </w:r>
      <w:r w:rsidRPr="00C36296">
        <w:rPr>
          <w:rFonts w:ascii="Times New Roman" w:eastAsia="Times New Roman" w:hAnsi="Times New Roman"/>
          <w:sz w:val="28"/>
          <w:szCs w:val="28"/>
          <w:lang w:eastAsia="ru-RU"/>
        </w:rPr>
        <w:t>едеральн</w:t>
      </w:r>
      <w:r>
        <w:rPr>
          <w:rFonts w:ascii="Times New Roman" w:eastAsia="Times New Roman" w:hAnsi="Times New Roman"/>
          <w:sz w:val="28"/>
          <w:szCs w:val="28"/>
          <w:lang w:eastAsia="ru-RU"/>
        </w:rPr>
        <w:t>ого</w:t>
      </w:r>
      <w:r w:rsidRPr="00C36296">
        <w:rPr>
          <w:rFonts w:ascii="Times New Roman" w:eastAsia="Times New Roman" w:hAnsi="Times New Roman"/>
          <w:sz w:val="28"/>
          <w:szCs w:val="28"/>
          <w:lang w:eastAsia="ru-RU"/>
        </w:rPr>
        <w:t xml:space="preserve"> государственн</w:t>
      </w:r>
      <w:r>
        <w:rPr>
          <w:rFonts w:ascii="Times New Roman" w:eastAsia="Times New Roman" w:hAnsi="Times New Roman"/>
          <w:sz w:val="28"/>
          <w:szCs w:val="28"/>
          <w:lang w:eastAsia="ru-RU"/>
        </w:rPr>
        <w:t>ого</w:t>
      </w:r>
      <w:r w:rsidRPr="00C36296">
        <w:rPr>
          <w:rFonts w:ascii="Times New Roman" w:eastAsia="Times New Roman" w:hAnsi="Times New Roman"/>
          <w:sz w:val="28"/>
          <w:szCs w:val="28"/>
          <w:lang w:eastAsia="ru-RU"/>
        </w:rPr>
        <w:t xml:space="preserve"> </w:t>
      </w:r>
      <w:r>
        <w:rPr>
          <w:rFonts w:ascii="Times New Roman" w:hAnsi="Times New Roman"/>
          <w:sz w:val="28"/>
          <w:szCs w:val="28"/>
        </w:rPr>
        <w:t>энергетического надзора</w:t>
      </w:r>
      <w:r w:rsidRPr="004C0945">
        <w:rPr>
          <w:rFonts w:ascii="Times New Roman" w:hAnsi="Times New Roman"/>
          <w:sz w:val="28"/>
          <w:szCs w:val="28"/>
        </w:rPr>
        <w:t>;</w:t>
      </w:r>
    </w:p>
    <w:p w14:paraId="721826D1" w14:textId="77777777" w:rsidR="00BB3E59" w:rsidRPr="004C0945" w:rsidRDefault="00BB3E59" w:rsidP="00BB3E59">
      <w:pPr>
        <w:spacing w:after="0" w:line="276"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проведены семинары, вебинары и конференции;</w:t>
      </w:r>
    </w:p>
    <w:p w14:paraId="1D8B9142" w14:textId="2396150A" w:rsidR="004C0945" w:rsidRPr="004C0945" w:rsidRDefault="00BB3E59" w:rsidP="00BB3E5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 xml:space="preserve">направлены информационные письма с рекомендациями о проведении необходимых организационных, технических мероприятий, направленных </w:t>
      </w:r>
      <w:r w:rsidRPr="004C0945">
        <w:rPr>
          <w:rFonts w:ascii="Times New Roman" w:eastAsia="Times New Roman" w:hAnsi="Times New Roman"/>
          <w:sz w:val="28"/>
          <w:szCs w:val="28"/>
          <w:lang w:eastAsia="ru-RU"/>
        </w:rPr>
        <w:br/>
        <w:t>на внедрение и обеспечение соблюдения обязательных требований</w:t>
      </w:r>
      <w:r w:rsidR="004C0945" w:rsidRPr="004C0945">
        <w:rPr>
          <w:rFonts w:ascii="Times New Roman" w:eastAsia="Times New Roman" w:hAnsi="Times New Roman"/>
          <w:sz w:val="28"/>
          <w:szCs w:val="28"/>
          <w:lang w:eastAsia="ru-RU"/>
        </w:rPr>
        <w:t>.</w:t>
      </w:r>
    </w:p>
    <w:tbl>
      <w:tblPr>
        <w:tblStyle w:val="100"/>
        <w:tblW w:w="0" w:type="auto"/>
        <w:tblLook w:val="04A0" w:firstRow="1" w:lastRow="0" w:firstColumn="1" w:lastColumn="0" w:noHBand="0" w:noVBand="1"/>
      </w:tblPr>
      <w:tblGrid>
        <w:gridCol w:w="9345"/>
      </w:tblGrid>
      <w:tr w:rsidR="004C0945" w:rsidRPr="004C0945" w14:paraId="386A674C" w14:textId="77777777" w:rsidTr="00775D62">
        <w:tc>
          <w:tcPr>
            <w:tcW w:w="9345" w:type="dxa"/>
          </w:tcPr>
          <w:p w14:paraId="0E5044C1" w14:textId="77777777" w:rsidR="004C0945" w:rsidRPr="004C0945" w:rsidRDefault="004C0945" w:rsidP="004C0945">
            <w:pPr>
              <w:widowControl w:val="0"/>
              <w:spacing w:line="276" w:lineRule="auto"/>
              <w:ind w:firstLine="738"/>
              <w:contextualSpacing/>
              <w:rPr>
                <w:rFonts w:ascii="Times New Roman" w:hAnsi="Times New Roman"/>
                <w:sz w:val="28"/>
                <w:szCs w:val="28"/>
                <w:lang w:bidi="ru-RU"/>
              </w:rPr>
            </w:pPr>
            <w:permStart w:id="2062383014" w:edGrp="everyone"/>
            <w:permEnd w:id="2062383014"/>
          </w:p>
        </w:tc>
      </w:tr>
    </w:tbl>
    <w:p w14:paraId="65099783" w14:textId="77777777" w:rsidR="004C0945" w:rsidRPr="004C0945" w:rsidRDefault="004C0945" w:rsidP="004C0945">
      <w:pPr>
        <w:spacing w:after="0" w:line="276" w:lineRule="auto"/>
        <w:ind w:firstLine="709"/>
        <w:jc w:val="both"/>
        <w:rPr>
          <w:rFonts w:ascii="Times New Roman" w:hAnsi="Times New Roman"/>
          <w:sz w:val="28"/>
          <w:szCs w:val="28"/>
        </w:rPr>
      </w:pPr>
    </w:p>
    <w:p w14:paraId="3C0672AD" w14:textId="77777777" w:rsidR="004C0945" w:rsidRPr="004C0945" w:rsidRDefault="004C0945"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 xml:space="preserve">Также с целью разъяснения законодательства Российской Федерации, практики его применения, а также толкования норм, терминов и понятий проводилась разъяснительная работа по поступившим обращениям граждан </w:t>
      </w:r>
      <w:r w:rsidRPr="004C0945">
        <w:rPr>
          <w:rFonts w:ascii="Times New Roman" w:eastAsia="Times New Roman" w:hAnsi="Times New Roman"/>
          <w:sz w:val="28"/>
          <w:szCs w:val="28"/>
          <w:lang w:eastAsia="ru-RU"/>
        </w:rPr>
        <w:br/>
        <w:t xml:space="preserve">и юридических лиц, в том числе в порядке, установленном Федеральным законом от 2 мая 2006 г. № 59-ФЗ «О порядке рассмотрения обращений граждан Российской Федерации» посредством направления ответов в письменном </w:t>
      </w:r>
      <w:r w:rsidRPr="004C0945">
        <w:rPr>
          <w:rFonts w:ascii="Times New Roman" w:eastAsia="Times New Roman" w:hAnsi="Times New Roman"/>
          <w:sz w:val="28"/>
          <w:szCs w:val="28"/>
          <w:lang w:eastAsia="ru-RU"/>
        </w:rPr>
        <w:br/>
        <w:t>или электронном виде, тематика которых касалась:</w:t>
      </w:r>
    </w:p>
    <w:p w14:paraId="204B841B" w14:textId="77777777" w:rsidR="00BB3E59" w:rsidRDefault="00BB3E59" w:rsidP="00BB3E5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814034931" w:edGrp="everyone"/>
      <w:r>
        <w:rPr>
          <w:rFonts w:ascii="Times New Roman" w:eastAsia="Times New Roman" w:hAnsi="Times New Roman"/>
          <w:sz w:val="28"/>
          <w:szCs w:val="28"/>
          <w:lang w:eastAsia="ru-RU"/>
        </w:rPr>
        <w:t>разъяснения требований нормативных правовых актов в сфере электроэнергетики и теплоснабжения</w:t>
      </w:r>
      <w:r w:rsidRPr="004C0945">
        <w:rPr>
          <w:rFonts w:ascii="Times New Roman" w:eastAsia="Times New Roman" w:hAnsi="Times New Roman"/>
          <w:sz w:val="28"/>
          <w:szCs w:val="28"/>
          <w:lang w:eastAsia="ru-RU"/>
        </w:rPr>
        <w:t>;</w:t>
      </w:r>
    </w:p>
    <w:p w14:paraId="0C17B709" w14:textId="77777777" w:rsidR="00BB3E59" w:rsidRDefault="00BB3E59" w:rsidP="00BB3E5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вопросов осуществления контрольной (надзорной) деятельности</w:t>
      </w:r>
      <w:r w:rsidRPr="004C0945">
        <w:rPr>
          <w:rFonts w:ascii="Times New Roman" w:eastAsia="Times New Roman" w:hAnsi="Times New Roman"/>
          <w:sz w:val="28"/>
          <w:szCs w:val="28"/>
          <w:lang w:eastAsia="ru-RU"/>
        </w:rPr>
        <w:t>;</w:t>
      </w:r>
    </w:p>
    <w:p w14:paraId="35DEF831" w14:textId="726F0514" w:rsidR="004C0945" w:rsidRPr="004C0945" w:rsidRDefault="00BB3E59"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осуществления оценки готовности к отопительному периоду</w:t>
      </w:r>
      <w:r w:rsidR="004C0945" w:rsidRPr="004C0945">
        <w:rPr>
          <w:rFonts w:ascii="Times New Roman" w:eastAsia="Times New Roman" w:hAnsi="Times New Roman"/>
          <w:sz w:val="28"/>
          <w:szCs w:val="28"/>
          <w:lang w:eastAsia="ru-RU"/>
        </w:rPr>
        <w:t>.</w:t>
      </w:r>
    </w:p>
    <w:tbl>
      <w:tblPr>
        <w:tblStyle w:val="110"/>
        <w:tblW w:w="0" w:type="auto"/>
        <w:tblLook w:val="04A0" w:firstRow="1" w:lastRow="0" w:firstColumn="1" w:lastColumn="0" w:noHBand="0" w:noVBand="1"/>
      </w:tblPr>
      <w:tblGrid>
        <w:gridCol w:w="9345"/>
      </w:tblGrid>
      <w:tr w:rsidR="004C0945" w:rsidRPr="004C0945" w14:paraId="620F4891" w14:textId="77777777" w:rsidTr="00775D62">
        <w:tc>
          <w:tcPr>
            <w:tcW w:w="9345" w:type="dxa"/>
          </w:tcPr>
          <w:p w14:paraId="45E44A9D" w14:textId="77777777" w:rsidR="004C0945" w:rsidRPr="004C0945" w:rsidRDefault="004C0945" w:rsidP="004C0945">
            <w:pPr>
              <w:widowControl w:val="0"/>
              <w:spacing w:after="0" w:line="276" w:lineRule="auto"/>
              <w:ind w:firstLine="738"/>
              <w:contextualSpacing/>
              <w:jc w:val="both"/>
              <w:rPr>
                <w:rFonts w:ascii="Times New Roman" w:eastAsia="Times New Roman" w:hAnsi="Times New Roman"/>
                <w:sz w:val="28"/>
                <w:szCs w:val="28"/>
                <w:lang w:eastAsia="ru-RU" w:bidi="ru-RU"/>
              </w:rPr>
            </w:pPr>
            <w:permStart w:id="559425362" w:edGrp="everyone"/>
            <w:permEnd w:id="814034931"/>
            <w:permEnd w:id="559425362"/>
          </w:p>
        </w:tc>
      </w:tr>
    </w:tbl>
    <w:p w14:paraId="7F5FD337" w14:textId="77777777" w:rsidR="004C0945" w:rsidRPr="004C0945" w:rsidRDefault="004C0945" w:rsidP="004C0945">
      <w:pPr>
        <w:spacing w:after="0" w:line="276" w:lineRule="auto"/>
        <w:ind w:firstLine="708"/>
        <w:contextualSpacing/>
        <w:jc w:val="both"/>
        <w:rPr>
          <w:rFonts w:ascii="Times New Roman" w:eastAsia="Times New Roman" w:hAnsi="Times New Roman"/>
          <w:sz w:val="28"/>
          <w:szCs w:val="28"/>
          <w:lang w:eastAsia="ru-RU"/>
        </w:rPr>
      </w:pPr>
    </w:p>
    <w:p w14:paraId="1A36DE71" w14:textId="37515FB4" w:rsidR="004C0945" w:rsidRPr="004C0945" w:rsidRDefault="004C0945" w:rsidP="004C0945">
      <w:pPr>
        <w:spacing w:after="0" w:line="276" w:lineRule="auto"/>
        <w:ind w:firstLine="708"/>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 xml:space="preserve">Анализ правоприменительной практики показывает, что </w:t>
      </w:r>
      <w:r w:rsidR="00BB3E59" w:rsidRPr="00BB3E59">
        <w:rPr>
          <w:rFonts w:ascii="Times New Roman" w:eastAsia="Times New Roman" w:hAnsi="Times New Roman"/>
          <w:sz w:val="28"/>
          <w:szCs w:val="28"/>
          <w:lang w:eastAsia="ru-RU"/>
        </w:rPr>
        <w:t xml:space="preserve">основными причинами </w:t>
      </w:r>
      <w:r w:rsidRPr="004C0945">
        <w:rPr>
          <w:rFonts w:ascii="Times New Roman" w:eastAsia="Times New Roman" w:hAnsi="Times New Roman"/>
          <w:sz w:val="28"/>
          <w:szCs w:val="28"/>
          <w:lang w:eastAsia="ru-RU"/>
        </w:rPr>
        <w:t xml:space="preserve">снижения уровня безопасности </w:t>
      </w:r>
      <w:r w:rsidRPr="004C0945">
        <w:rPr>
          <w:rFonts w:ascii="Times New Roman" w:hAnsi="Times New Roman"/>
          <w:sz w:val="28"/>
          <w:szCs w:val="28"/>
        </w:rPr>
        <w:t xml:space="preserve">в области </w:t>
      </w:r>
      <w:r w:rsidR="00C36296">
        <w:rPr>
          <w:rFonts w:ascii="Times New Roman" w:eastAsia="Times New Roman" w:hAnsi="Times New Roman"/>
          <w:sz w:val="28"/>
          <w:szCs w:val="28"/>
          <w:lang w:eastAsia="ru-RU"/>
        </w:rPr>
        <w:t>ф</w:t>
      </w:r>
      <w:r w:rsidR="00C36296" w:rsidRPr="00C36296">
        <w:rPr>
          <w:rFonts w:ascii="Times New Roman" w:eastAsia="Times New Roman" w:hAnsi="Times New Roman"/>
          <w:sz w:val="28"/>
          <w:szCs w:val="28"/>
          <w:lang w:eastAsia="ru-RU"/>
        </w:rPr>
        <w:t>едеральн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государственн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w:t>
      </w:r>
      <w:r>
        <w:rPr>
          <w:rFonts w:ascii="Times New Roman" w:hAnsi="Times New Roman"/>
          <w:sz w:val="28"/>
          <w:szCs w:val="28"/>
        </w:rPr>
        <w:t>энергетического надзора</w:t>
      </w:r>
      <w:r w:rsidRPr="004C0945">
        <w:rPr>
          <w:rFonts w:ascii="Times New Roman" w:eastAsia="Times New Roman" w:hAnsi="Times New Roman"/>
          <w:sz w:val="28"/>
          <w:szCs w:val="28"/>
          <w:lang w:eastAsia="ru-RU"/>
        </w:rPr>
        <w:t xml:space="preserve"> является:</w:t>
      </w:r>
    </w:p>
    <w:p w14:paraId="55F6F439" w14:textId="77777777" w:rsidR="00BB3E59" w:rsidRPr="004C0945" w:rsidRDefault="00BB3E59" w:rsidP="00BB3E59">
      <w:pPr>
        <w:spacing w:after="0" w:line="276" w:lineRule="auto"/>
        <w:ind w:firstLine="708"/>
        <w:contextualSpacing/>
        <w:jc w:val="both"/>
        <w:rPr>
          <w:rFonts w:ascii="Times New Roman" w:eastAsia="Times New Roman" w:hAnsi="Times New Roman"/>
          <w:sz w:val="28"/>
          <w:szCs w:val="28"/>
          <w:lang w:eastAsia="ru-RU"/>
        </w:rPr>
      </w:pPr>
      <w:permStart w:id="1008953418" w:edGrp="everyone"/>
      <w:r w:rsidRPr="004C0945">
        <w:rPr>
          <w:rFonts w:ascii="Times New Roman" w:eastAsia="Times New Roman" w:hAnsi="Times New Roman"/>
          <w:sz w:val="28"/>
          <w:szCs w:val="28"/>
          <w:lang w:eastAsia="ru-RU"/>
        </w:rPr>
        <w:t>большое количество находящегося в эксплуатации оборудования, отработавшего свой расчётный срок службы (ресурс);</w:t>
      </w:r>
    </w:p>
    <w:p w14:paraId="7E041521" w14:textId="77777777" w:rsidR="00BB3E59" w:rsidRDefault="00BB3E59" w:rsidP="00BB3E59">
      <w:pPr>
        <w:spacing w:after="0" w:line="276" w:lineRule="auto"/>
        <w:ind w:firstLine="709"/>
        <w:jc w:val="both"/>
        <w:rPr>
          <w:rFonts w:ascii="TimesNewRomanPSMT" w:hAnsi="TimesNewRomanPSMT" w:cs="TimesNewRomanPSMT"/>
          <w:sz w:val="28"/>
          <w:szCs w:val="28"/>
        </w:rPr>
      </w:pPr>
      <w:r w:rsidRPr="006D18C7">
        <w:rPr>
          <w:rFonts w:ascii="Times New Roman" w:hAnsi="Times New Roman"/>
          <w:sz w:val="28"/>
          <w:szCs w:val="28"/>
        </w:rPr>
        <w:t>несвоевременное восполнение основных произ</w:t>
      </w:r>
      <w:r>
        <w:rPr>
          <w:rFonts w:ascii="Times New Roman" w:hAnsi="Times New Roman"/>
          <w:sz w:val="28"/>
          <w:szCs w:val="28"/>
        </w:rPr>
        <w:t>водственных фондов предприятий</w:t>
      </w:r>
      <w:r w:rsidRPr="006D18C7">
        <w:rPr>
          <w:rFonts w:ascii="Times New Roman" w:hAnsi="Times New Roman"/>
          <w:sz w:val="28"/>
          <w:szCs w:val="28"/>
        </w:rPr>
        <w:t xml:space="preserve">, необходимых для строительства, реконструкции, модернизации </w:t>
      </w:r>
      <w:r w:rsidRPr="006D18C7">
        <w:rPr>
          <w:rFonts w:ascii="TimesNewRomanPSMT" w:hAnsi="TimesNewRomanPSMT" w:cs="TimesNewRomanPSMT"/>
          <w:sz w:val="28"/>
          <w:szCs w:val="28"/>
        </w:rPr>
        <w:t>и</w:t>
      </w:r>
      <w:r>
        <w:rPr>
          <w:rFonts w:ascii="TimesNewRomanPSMT" w:hAnsi="TimesNewRomanPSMT" w:cs="TimesNewRomanPSMT"/>
          <w:sz w:val="28"/>
          <w:szCs w:val="28"/>
        </w:rPr>
        <w:t>ли эксплуатации энергоустановок;</w:t>
      </w:r>
    </w:p>
    <w:p w14:paraId="7DAB9ECD" w14:textId="2E3DB39F" w:rsidR="00BB3E59" w:rsidRPr="007523C5" w:rsidRDefault="00BB3E59" w:rsidP="00BB3E59">
      <w:pPr>
        <w:spacing w:after="0" w:line="276" w:lineRule="auto"/>
        <w:ind w:firstLine="709"/>
        <w:jc w:val="both"/>
        <w:rPr>
          <w:rFonts w:ascii="Times New Roman" w:eastAsia="Times New Roman" w:hAnsi="Times New Roman"/>
          <w:b/>
          <w:sz w:val="28"/>
          <w:szCs w:val="28"/>
          <w:lang w:eastAsia="ru-RU"/>
        </w:rPr>
      </w:pPr>
      <w:r>
        <w:rPr>
          <w:rFonts w:ascii="Times New Roman" w:hAnsi="Times New Roman"/>
          <w:bCs/>
          <w:sz w:val="28"/>
          <w:szCs w:val="28"/>
          <w:lang w:bidi="ru-RU"/>
        </w:rPr>
        <w:t xml:space="preserve">техническое присоединение к существующим системам теплоснабжения новых потребителей без учёта пропускной способности тепловых сетей </w:t>
      </w:r>
      <w:r>
        <w:rPr>
          <w:rFonts w:ascii="Times New Roman" w:hAnsi="Times New Roman"/>
          <w:bCs/>
          <w:sz w:val="28"/>
          <w:szCs w:val="28"/>
          <w:lang w:bidi="ru-RU"/>
        </w:rPr>
        <w:br/>
        <w:t>и модернизации основного тепломеханического оборудования на более производительное;</w:t>
      </w:r>
    </w:p>
    <w:p w14:paraId="5DEB4EEA" w14:textId="09E3A235" w:rsidR="004C0945" w:rsidRPr="004C0945" w:rsidRDefault="00BB3E59"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низкий уровень исполнительской дисциплины обслуживающего оборудование персонала, руководителей и специалистов предприятий (организаций), осуществляющих его эксплуатацию, ремонт, освидетельствование, диагностирование</w:t>
      </w:r>
      <w:r w:rsidR="004C0945" w:rsidRPr="004C0945">
        <w:rPr>
          <w:rFonts w:ascii="Times New Roman" w:eastAsia="Times New Roman" w:hAnsi="Times New Roman"/>
          <w:sz w:val="28"/>
          <w:szCs w:val="28"/>
          <w:lang w:eastAsia="ru-RU"/>
        </w:rPr>
        <w:t>.</w:t>
      </w:r>
    </w:p>
    <w:tbl>
      <w:tblPr>
        <w:tblStyle w:val="26"/>
        <w:tblW w:w="0" w:type="auto"/>
        <w:tblLook w:val="04A0" w:firstRow="1" w:lastRow="0" w:firstColumn="1" w:lastColumn="0" w:noHBand="0" w:noVBand="1"/>
      </w:tblPr>
      <w:tblGrid>
        <w:gridCol w:w="9345"/>
      </w:tblGrid>
      <w:tr w:rsidR="004C0945" w:rsidRPr="004C0945" w14:paraId="42F4DBFE" w14:textId="77777777" w:rsidTr="00775D62">
        <w:tc>
          <w:tcPr>
            <w:tcW w:w="9345" w:type="dxa"/>
          </w:tcPr>
          <w:p w14:paraId="273F5035" w14:textId="77777777" w:rsidR="004C0945" w:rsidRPr="004C0945" w:rsidRDefault="004C0945" w:rsidP="004C0945">
            <w:pPr>
              <w:widowControl w:val="0"/>
              <w:spacing w:after="0" w:line="276" w:lineRule="auto"/>
              <w:contextualSpacing/>
              <w:jc w:val="both"/>
              <w:rPr>
                <w:rFonts w:ascii="Times New Roman" w:eastAsia="Times New Roman" w:hAnsi="Times New Roman"/>
                <w:sz w:val="28"/>
                <w:szCs w:val="28"/>
                <w:lang w:eastAsia="ru-RU" w:bidi="ru-RU"/>
              </w:rPr>
            </w:pPr>
            <w:permStart w:id="2033662802" w:edGrp="everyone"/>
            <w:permEnd w:id="1008953418"/>
            <w:permEnd w:id="2033662802"/>
          </w:p>
        </w:tc>
      </w:tr>
    </w:tbl>
    <w:p w14:paraId="05CB6F63" w14:textId="77777777" w:rsidR="004627D5" w:rsidRDefault="004627D5"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480A4168" w14:textId="56B05A34" w:rsidR="004C0945" w:rsidRPr="004C0945" w:rsidRDefault="004C0945"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4C0945">
        <w:rPr>
          <w:rFonts w:ascii="Times New Roman" w:eastAsia="Times New Roman" w:hAnsi="Times New Roman"/>
          <w:sz w:val="28"/>
          <w:szCs w:val="28"/>
          <w:lang w:eastAsia="ru-RU"/>
        </w:rPr>
        <w:t xml:space="preserve">Дополнительные рекомендации подконтрольным субъектам </w:t>
      </w:r>
      <w:r w:rsidRPr="004C0945">
        <w:rPr>
          <w:rFonts w:ascii="Times New Roman" w:eastAsia="Times New Roman" w:hAnsi="Times New Roman"/>
          <w:sz w:val="28"/>
          <w:szCs w:val="28"/>
          <w:lang w:eastAsia="ru-RU"/>
        </w:rPr>
        <w:br/>
        <w:t xml:space="preserve">по соблюдению требований </w:t>
      </w:r>
      <w:r w:rsidRPr="004C0945">
        <w:rPr>
          <w:rFonts w:ascii="Times New Roman" w:hAnsi="Times New Roman"/>
          <w:sz w:val="28"/>
          <w:szCs w:val="28"/>
        </w:rPr>
        <w:t xml:space="preserve">в области </w:t>
      </w:r>
      <w:r w:rsidR="00C36296">
        <w:rPr>
          <w:rFonts w:ascii="Times New Roman" w:eastAsia="Times New Roman" w:hAnsi="Times New Roman"/>
          <w:sz w:val="28"/>
          <w:szCs w:val="28"/>
          <w:lang w:eastAsia="ru-RU"/>
        </w:rPr>
        <w:t>ф</w:t>
      </w:r>
      <w:r w:rsidR="00C36296" w:rsidRPr="00C36296">
        <w:rPr>
          <w:rFonts w:ascii="Times New Roman" w:eastAsia="Times New Roman" w:hAnsi="Times New Roman"/>
          <w:sz w:val="28"/>
          <w:szCs w:val="28"/>
          <w:lang w:eastAsia="ru-RU"/>
        </w:rPr>
        <w:t>едеральн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государственн</w:t>
      </w:r>
      <w:r w:rsidR="00C36296">
        <w:rPr>
          <w:rFonts w:ascii="Times New Roman" w:eastAsia="Times New Roman" w:hAnsi="Times New Roman"/>
          <w:sz w:val="28"/>
          <w:szCs w:val="28"/>
          <w:lang w:eastAsia="ru-RU"/>
        </w:rPr>
        <w:t>ого</w:t>
      </w:r>
      <w:r w:rsidR="00C36296" w:rsidRPr="00C36296">
        <w:rPr>
          <w:rFonts w:ascii="Times New Roman" w:eastAsia="Times New Roman" w:hAnsi="Times New Roman"/>
          <w:sz w:val="28"/>
          <w:szCs w:val="28"/>
          <w:lang w:eastAsia="ru-RU"/>
        </w:rPr>
        <w:t xml:space="preserve"> </w:t>
      </w:r>
      <w:r>
        <w:rPr>
          <w:rFonts w:ascii="Times New Roman" w:hAnsi="Times New Roman"/>
          <w:sz w:val="28"/>
          <w:szCs w:val="28"/>
        </w:rPr>
        <w:t>энергетического надзора</w:t>
      </w:r>
      <w:r w:rsidRPr="004C0945">
        <w:rPr>
          <w:rFonts w:ascii="Times New Roman" w:eastAsia="Times New Roman" w:hAnsi="Times New Roman"/>
          <w:sz w:val="28"/>
          <w:szCs w:val="28"/>
          <w:lang w:eastAsia="ru-RU"/>
        </w:rPr>
        <w:t>:</w:t>
      </w:r>
    </w:p>
    <w:p w14:paraId="1D265EC9" w14:textId="77777777" w:rsidR="00BB3E59" w:rsidRPr="00E35A8F" w:rsidRDefault="00BB3E59" w:rsidP="00BB3E5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ermStart w:id="724330497" w:edGrp="everyone"/>
      <w:r w:rsidRPr="00E35A8F">
        <w:rPr>
          <w:rFonts w:ascii="Times New Roman" w:eastAsia="Times New Roman" w:hAnsi="Times New Roman"/>
          <w:sz w:val="28"/>
          <w:szCs w:val="28"/>
          <w:lang w:eastAsia="ru-RU"/>
        </w:rPr>
        <w:t>разработать и реализовывать на объектах предупредительные (профилактические) мероприятия, направленные на снижение рисков аварийности и смертельного травматизма персонала, а также обеспечение устойчивости функционирования объектов;</w:t>
      </w:r>
    </w:p>
    <w:p w14:paraId="640F0588" w14:textId="77777777" w:rsidR="00BB3E59" w:rsidRPr="00E35A8F" w:rsidRDefault="00BB3E59" w:rsidP="00BB3E59">
      <w:pPr>
        <w:spacing w:after="0" w:line="276" w:lineRule="auto"/>
        <w:ind w:firstLine="709"/>
        <w:contextualSpacing/>
        <w:jc w:val="both"/>
        <w:rPr>
          <w:rFonts w:ascii="Times New Roman" w:hAnsi="Times New Roman"/>
          <w:sz w:val="28"/>
          <w:szCs w:val="28"/>
          <w:lang w:eastAsia="ru-RU"/>
        </w:rPr>
      </w:pPr>
      <w:r w:rsidRPr="00E35A8F">
        <w:rPr>
          <w:rFonts w:ascii="Times New Roman" w:hAnsi="Times New Roman"/>
          <w:sz w:val="28"/>
          <w:szCs w:val="28"/>
          <w:lang w:eastAsia="ru-RU"/>
        </w:rPr>
        <w:t xml:space="preserve">доводить до работников материалы анализов несчастных случаев </w:t>
      </w:r>
      <w:r w:rsidRPr="00E35A8F">
        <w:rPr>
          <w:rFonts w:ascii="Times New Roman" w:hAnsi="Times New Roman"/>
          <w:sz w:val="28"/>
          <w:szCs w:val="28"/>
          <w:lang w:eastAsia="ru-RU"/>
        </w:rPr>
        <w:br/>
        <w:t>на энергоустановках, подконтрольных органам Ростехнадзора, при проведении всех видов занятий и инструктажей по охране труда;</w:t>
      </w:r>
    </w:p>
    <w:p w14:paraId="2F541B4F" w14:textId="77777777" w:rsidR="00BB3E59" w:rsidRPr="00E35A8F" w:rsidRDefault="00BB3E59" w:rsidP="00BB3E59">
      <w:pPr>
        <w:spacing w:after="0" w:line="276" w:lineRule="auto"/>
        <w:ind w:firstLine="709"/>
        <w:contextualSpacing/>
        <w:jc w:val="both"/>
        <w:rPr>
          <w:rFonts w:ascii="Times New Roman" w:hAnsi="Times New Roman"/>
          <w:sz w:val="28"/>
          <w:szCs w:val="28"/>
          <w:lang w:eastAsia="ru-RU"/>
        </w:rPr>
      </w:pPr>
      <w:r w:rsidRPr="00E35A8F">
        <w:rPr>
          <w:rFonts w:ascii="Times New Roman" w:hAnsi="Times New Roman"/>
          <w:sz w:val="28"/>
          <w:szCs w:val="28"/>
          <w:lang w:eastAsia="ru-RU"/>
        </w:rPr>
        <w:t>повысить уровень организации производства работ на электрических установках;</w:t>
      </w:r>
    </w:p>
    <w:p w14:paraId="48A86490" w14:textId="77777777" w:rsidR="00BB3E59" w:rsidRPr="00E35A8F" w:rsidRDefault="00BB3E59" w:rsidP="00BB3E59">
      <w:pPr>
        <w:spacing w:after="0" w:line="276" w:lineRule="auto"/>
        <w:ind w:firstLine="709"/>
        <w:contextualSpacing/>
        <w:jc w:val="both"/>
        <w:rPr>
          <w:rFonts w:ascii="Times New Roman" w:hAnsi="Times New Roman"/>
          <w:sz w:val="28"/>
          <w:szCs w:val="28"/>
          <w:lang w:eastAsia="ru-RU"/>
        </w:rPr>
      </w:pPr>
      <w:r w:rsidRPr="00E35A8F">
        <w:rPr>
          <w:rFonts w:ascii="Times New Roman" w:hAnsi="Times New Roman"/>
          <w:sz w:val="28"/>
          <w:szCs w:val="28"/>
          <w:lang w:eastAsia="ru-RU"/>
        </w:rPr>
        <w:t>исключить допуск персонала к работе без обязательной проверки выполнения организационных и технических мероприятий при подготовке рабочих мест;</w:t>
      </w:r>
    </w:p>
    <w:p w14:paraId="7F26D15C" w14:textId="77777777" w:rsidR="00BB3E59" w:rsidRPr="00E35A8F" w:rsidRDefault="00BB3E59" w:rsidP="00BB3E59">
      <w:pPr>
        <w:spacing w:after="0" w:line="276" w:lineRule="auto"/>
        <w:ind w:firstLine="709"/>
        <w:contextualSpacing/>
        <w:jc w:val="both"/>
        <w:rPr>
          <w:rFonts w:ascii="Times New Roman" w:hAnsi="Times New Roman"/>
          <w:sz w:val="28"/>
          <w:szCs w:val="28"/>
          <w:lang w:eastAsia="ru-RU"/>
        </w:rPr>
      </w:pPr>
      <w:r w:rsidRPr="00E35A8F">
        <w:rPr>
          <w:rFonts w:ascii="Times New Roman" w:hAnsi="Times New Roman"/>
          <w:sz w:val="28"/>
          <w:szCs w:val="28"/>
          <w:lang w:eastAsia="ru-RU"/>
        </w:rPr>
        <w:t xml:space="preserve">обеспечивать проверку знаний персоналом нормативных правовых актов </w:t>
      </w:r>
      <w:r w:rsidRPr="00E35A8F">
        <w:rPr>
          <w:rFonts w:ascii="Times New Roman" w:hAnsi="Times New Roman"/>
          <w:sz w:val="28"/>
          <w:szCs w:val="28"/>
          <w:lang w:eastAsia="ru-RU"/>
        </w:rPr>
        <w:br/>
        <w:t xml:space="preserve">по охране труда при эксплуатации электроустановок; </w:t>
      </w:r>
    </w:p>
    <w:p w14:paraId="0F3AA997" w14:textId="77777777" w:rsidR="00BB3E59" w:rsidRPr="00E35A8F" w:rsidRDefault="00BB3E59" w:rsidP="00BB3E59">
      <w:pPr>
        <w:spacing w:after="0" w:line="276" w:lineRule="auto"/>
        <w:ind w:firstLine="709"/>
        <w:contextualSpacing/>
        <w:jc w:val="both"/>
        <w:rPr>
          <w:rFonts w:ascii="Times New Roman" w:hAnsi="Times New Roman"/>
          <w:sz w:val="28"/>
          <w:szCs w:val="28"/>
          <w:lang w:eastAsia="ru-RU"/>
        </w:rPr>
      </w:pPr>
      <w:r w:rsidRPr="00E35A8F">
        <w:rPr>
          <w:rFonts w:ascii="Times New Roman" w:hAnsi="Times New Roman"/>
          <w:sz w:val="28"/>
          <w:szCs w:val="28"/>
          <w:lang w:eastAsia="ru-RU"/>
        </w:rPr>
        <w:lastRenderedPageBreak/>
        <w:t xml:space="preserve">не допускать персонал, не прошедший проверку знаний, к работам </w:t>
      </w:r>
      <w:r w:rsidRPr="00E35A8F">
        <w:rPr>
          <w:rFonts w:ascii="Times New Roman" w:hAnsi="Times New Roman"/>
          <w:sz w:val="28"/>
          <w:szCs w:val="28"/>
          <w:lang w:eastAsia="ru-RU"/>
        </w:rPr>
        <w:br/>
        <w:t>в электроустановках;</w:t>
      </w:r>
    </w:p>
    <w:p w14:paraId="5888C060" w14:textId="77777777" w:rsidR="00BB3E59" w:rsidRPr="00E35A8F" w:rsidRDefault="00BB3E59" w:rsidP="00BB3E59">
      <w:pPr>
        <w:spacing w:after="0" w:line="276" w:lineRule="auto"/>
        <w:ind w:firstLine="709"/>
        <w:contextualSpacing/>
        <w:jc w:val="both"/>
        <w:rPr>
          <w:rFonts w:ascii="Times New Roman" w:hAnsi="Times New Roman"/>
          <w:sz w:val="28"/>
          <w:szCs w:val="28"/>
          <w:lang w:eastAsia="ru-RU"/>
        </w:rPr>
      </w:pPr>
      <w:r w:rsidRPr="00E35A8F">
        <w:rPr>
          <w:rFonts w:ascii="Times New Roman" w:hAnsi="Times New Roman"/>
          <w:sz w:val="28"/>
          <w:szCs w:val="28"/>
          <w:lang w:eastAsia="ru-RU"/>
        </w:rPr>
        <w:t xml:space="preserve">обеспечить установленный порядок содержания, применения </w:t>
      </w:r>
      <w:r w:rsidRPr="00E35A8F">
        <w:rPr>
          <w:rFonts w:ascii="Times New Roman" w:hAnsi="Times New Roman"/>
          <w:sz w:val="28"/>
          <w:szCs w:val="28"/>
          <w:lang w:eastAsia="ru-RU"/>
        </w:rPr>
        <w:br/>
        <w:t>и испытания средств защиты;</w:t>
      </w:r>
    </w:p>
    <w:p w14:paraId="1148F766" w14:textId="77777777" w:rsidR="00BB3E59" w:rsidRPr="00E35A8F" w:rsidRDefault="00BB3E59" w:rsidP="00BB3E59">
      <w:pPr>
        <w:spacing w:after="0" w:line="276" w:lineRule="auto"/>
        <w:ind w:firstLine="709"/>
        <w:contextualSpacing/>
        <w:jc w:val="both"/>
        <w:rPr>
          <w:rFonts w:ascii="Times New Roman" w:hAnsi="Times New Roman"/>
          <w:sz w:val="28"/>
          <w:szCs w:val="28"/>
          <w:lang w:eastAsia="ru-RU"/>
        </w:rPr>
      </w:pPr>
      <w:r w:rsidRPr="00E35A8F">
        <w:rPr>
          <w:rFonts w:ascii="Times New Roman" w:hAnsi="Times New Roman"/>
          <w:sz w:val="28"/>
          <w:szCs w:val="28"/>
          <w:lang w:eastAsia="ru-RU"/>
        </w:rPr>
        <w:t>усилить контроль за выполнением мероприятий, обеспечивающих безопасность работ;</w:t>
      </w:r>
    </w:p>
    <w:p w14:paraId="3747B356" w14:textId="77777777" w:rsidR="00BB3E59" w:rsidRPr="00E35A8F" w:rsidRDefault="00BB3E59" w:rsidP="00BB3E59">
      <w:pPr>
        <w:spacing w:after="0" w:line="276" w:lineRule="auto"/>
        <w:ind w:firstLine="709"/>
        <w:contextualSpacing/>
        <w:jc w:val="both"/>
        <w:rPr>
          <w:rFonts w:ascii="Times New Roman" w:hAnsi="Times New Roman"/>
          <w:sz w:val="28"/>
          <w:szCs w:val="28"/>
          <w:lang w:eastAsia="ru-RU"/>
        </w:rPr>
      </w:pPr>
      <w:r w:rsidRPr="00E35A8F">
        <w:rPr>
          <w:rFonts w:ascii="Times New Roman" w:hAnsi="Times New Roman"/>
          <w:sz w:val="28"/>
          <w:szCs w:val="28"/>
          <w:lang w:eastAsia="ru-RU"/>
        </w:rPr>
        <w:t xml:space="preserve">проводить разъяснительную работу с персоналом о недопустимости самовольных действий; повышать производственную дисциплину; </w:t>
      </w:r>
    </w:p>
    <w:p w14:paraId="54B7B552" w14:textId="77777777" w:rsidR="00BB3E59" w:rsidRPr="00E35A8F" w:rsidRDefault="00BB3E59" w:rsidP="00BB3E59">
      <w:pPr>
        <w:spacing w:after="0" w:line="276" w:lineRule="auto"/>
        <w:ind w:firstLine="709"/>
        <w:contextualSpacing/>
        <w:jc w:val="both"/>
        <w:rPr>
          <w:rFonts w:ascii="Times New Roman" w:hAnsi="Times New Roman"/>
          <w:sz w:val="28"/>
          <w:szCs w:val="28"/>
          <w:lang w:eastAsia="ru-RU"/>
        </w:rPr>
      </w:pPr>
      <w:r w:rsidRPr="00E35A8F">
        <w:rPr>
          <w:rFonts w:ascii="Times New Roman" w:hAnsi="Times New Roman"/>
          <w:sz w:val="28"/>
          <w:szCs w:val="28"/>
          <w:lang w:eastAsia="ru-RU"/>
        </w:rPr>
        <w:t>обратить особое внимание на организацию производства работ в начале рабочего дня и после перерыва на обед;</w:t>
      </w:r>
    </w:p>
    <w:p w14:paraId="26B3E4C8" w14:textId="77777777" w:rsidR="00BB3E59" w:rsidRPr="00E35A8F" w:rsidRDefault="00BB3E59" w:rsidP="00BB3E59">
      <w:pPr>
        <w:spacing w:after="0" w:line="276" w:lineRule="auto"/>
        <w:ind w:firstLine="709"/>
        <w:contextualSpacing/>
        <w:jc w:val="both"/>
        <w:rPr>
          <w:rFonts w:ascii="Times New Roman" w:hAnsi="Times New Roman"/>
          <w:sz w:val="28"/>
          <w:szCs w:val="28"/>
          <w:lang w:eastAsia="ru-RU"/>
        </w:rPr>
      </w:pPr>
      <w:r w:rsidRPr="00E35A8F">
        <w:rPr>
          <w:rFonts w:ascii="Times New Roman" w:hAnsi="Times New Roman"/>
          <w:sz w:val="28"/>
          <w:szCs w:val="28"/>
          <w:lang w:eastAsia="ru-RU"/>
        </w:rPr>
        <w:t xml:space="preserve">повысить уровень организации работ по монтажу, демонтажу, замене </w:t>
      </w:r>
      <w:r w:rsidRPr="00E35A8F">
        <w:rPr>
          <w:rFonts w:ascii="Times New Roman" w:hAnsi="Times New Roman"/>
          <w:sz w:val="28"/>
          <w:szCs w:val="28"/>
          <w:lang w:eastAsia="ru-RU"/>
        </w:rPr>
        <w:br/>
        <w:t xml:space="preserve">и ремонту энергооборудования; </w:t>
      </w:r>
    </w:p>
    <w:p w14:paraId="5E5C85E6" w14:textId="77777777" w:rsidR="00BB3E59" w:rsidRPr="00E35A8F" w:rsidRDefault="00BB3E59" w:rsidP="00BB3E59">
      <w:pPr>
        <w:spacing w:after="0" w:line="276" w:lineRule="auto"/>
        <w:ind w:firstLine="709"/>
        <w:contextualSpacing/>
        <w:jc w:val="both"/>
        <w:rPr>
          <w:rFonts w:ascii="Times New Roman" w:hAnsi="Times New Roman"/>
          <w:sz w:val="28"/>
          <w:szCs w:val="28"/>
          <w:lang w:eastAsia="ru-RU"/>
        </w:rPr>
      </w:pPr>
      <w:r w:rsidRPr="00E35A8F">
        <w:rPr>
          <w:rFonts w:ascii="Times New Roman" w:hAnsi="Times New Roman"/>
          <w:sz w:val="28"/>
          <w:szCs w:val="28"/>
          <w:lang w:eastAsia="ru-RU"/>
        </w:rPr>
        <w:t>усилить контроль за соблюдением порядка включения и выключения энергооборудования и его осмотров;</w:t>
      </w:r>
    </w:p>
    <w:p w14:paraId="1E89C011" w14:textId="77777777" w:rsidR="00BB3E59" w:rsidRPr="00E35A8F" w:rsidRDefault="00BB3E59" w:rsidP="00BB3E59">
      <w:pPr>
        <w:spacing w:after="0" w:line="276" w:lineRule="auto"/>
        <w:ind w:firstLine="709"/>
        <w:contextualSpacing/>
        <w:jc w:val="both"/>
        <w:rPr>
          <w:rFonts w:ascii="Times New Roman" w:hAnsi="Times New Roman"/>
          <w:sz w:val="28"/>
          <w:szCs w:val="28"/>
          <w:lang w:eastAsia="ru-RU"/>
        </w:rPr>
      </w:pPr>
      <w:r w:rsidRPr="00E35A8F">
        <w:rPr>
          <w:rFonts w:ascii="Times New Roman" w:hAnsi="Times New Roman"/>
          <w:sz w:val="28"/>
          <w:szCs w:val="28"/>
          <w:lang w:eastAsia="ru-RU"/>
        </w:rPr>
        <w:t xml:space="preserve">не допускать персонал к проведению работ в особо опасных помещениях </w:t>
      </w:r>
      <w:r w:rsidRPr="00E35A8F">
        <w:rPr>
          <w:rFonts w:ascii="Times New Roman" w:hAnsi="Times New Roman"/>
          <w:sz w:val="28"/>
          <w:szCs w:val="28"/>
          <w:lang w:eastAsia="ru-RU"/>
        </w:rPr>
        <w:br/>
        <w:t>и помещениях с повышенной опасностью без электрозащитных средств;</w:t>
      </w:r>
    </w:p>
    <w:p w14:paraId="259A1B27" w14:textId="77777777" w:rsidR="00BB3E59" w:rsidRPr="00E35A8F" w:rsidRDefault="00BB3E59" w:rsidP="00BB3E5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E35A8F">
        <w:rPr>
          <w:rFonts w:ascii="Times New Roman" w:hAnsi="Times New Roman"/>
          <w:sz w:val="28"/>
          <w:szCs w:val="28"/>
          <w:lang w:eastAsia="ru-RU"/>
        </w:rPr>
        <w:t>не допускать проведение работ вне помещений при проведении технического обслуживания во время интенсивных осадков и при плохой видимости;</w:t>
      </w:r>
    </w:p>
    <w:p w14:paraId="120B8D1B" w14:textId="24106BE1" w:rsidR="004C0945" w:rsidRPr="004C0945" w:rsidRDefault="00BB3E59" w:rsidP="00BB3E59">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r w:rsidRPr="00E35A8F">
        <w:rPr>
          <w:rFonts w:ascii="Times New Roman" w:eastAsia="Times New Roman" w:hAnsi="Times New Roman"/>
          <w:sz w:val="28"/>
          <w:szCs w:val="28"/>
          <w:lang w:eastAsia="ru-RU"/>
        </w:rPr>
        <w:t xml:space="preserve">обратить особое внимание на принимаемые нормативные правовые акты, актуализирующие обязательные требования </w:t>
      </w:r>
      <w:r w:rsidRPr="00E35A8F">
        <w:rPr>
          <w:rFonts w:ascii="Times New Roman" w:hAnsi="Times New Roman"/>
          <w:sz w:val="28"/>
          <w:szCs w:val="28"/>
        </w:rPr>
        <w:t xml:space="preserve">в области </w:t>
      </w:r>
      <w:r w:rsidRPr="00E35A8F">
        <w:rPr>
          <w:rFonts w:ascii="Times New Roman" w:eastAsia="Times New Roman" w:hAnsi="Times New Roman"/>
          <w:sz w:val="28"/>
          <w:szCs w:val="28"/>
          <w:lang w:eastAsia="ru-RU"/>
        </w:rPr>
        <w:t xml:space="preserve">федерального государственного </w:t>
      </w:r>
      <w:r w:rsidRPr="00E35A8F">
        <w:rPr>
          <w:rFonts w:ascii="Times New Roman" w:hAnsi="Times New Roman"/>
          <w:sz w:val="28"/>
          <w:szCs w:val="28"/>
        </w:rPr>
        <w:t>энергетического надзора</w:t>
      </w:r>
      <w:permEnd w:id="724330497"/>
      <w:r w:rsidR="004C0945" w:rsidRPr="004C0945">
        <w:rPr>
          <w:rFonts w:ascii="Times New Roman" w:eastAsia="Times New Roman" w:hAnsi="Times New Roman"/>
          <w:sz w:val="28"/>
          <w:szCs w:val="28"/>
          <w:lang w:eastAsia="ru-RU"/>
        </w:rPr>
        <w:t>.</w:t>
      </w:r>
    </w:p>
    <w:tbl>
      <w:tblPr>
        <w:tblStyle w:val="26"/>
        <w:tblW w:w="0" w:type="auto"/>
        <w:tblLook w:val="04A0" w:firstRow="1" w:lastRow="0" w:firstColumn="1" w:lastColumn="0" w:noHBand="0" w:noVBand="1"/>
      </w:tblPr>
      <w:tblGrid>
        <w:gridCol w:w="9345"/>
      </w:tblGrid>
      <w:tr w:rsidR="004C0945" w:rsidRPr="004C0945" w14:paraId="505EA973" w14:textId="77777777" w:rsidTr="00775D62">
        <w:tc>
          <w:tcPr>
            <w:tcW w:w="9345" w:type="dxa"/>
          </w:tcPr>
          <w:p w14:paraId="6030EF71" w14:textId="77777777" w:rsidR="004C0945" w:rsidRPr="004C0945" w:rsidRDefault="004C0945" w:rsidP="004C0945">
            <w:pPr>
              <w:widowControl w:val="0"/>
              <w:spacing w:after="0" w:line="276" w:lineRule="auto"/>
              <w:ind w:firstLine="738"/>
              <w:contextualSpacing/>
              <w:jc w:val="both"/>
              <w:rPr>
                <w:rFonts w:ascii="Times New Roman" w:eastAsia="Times New Roman" w:hAnsi="Times New Roman"/>
                <w:sz w:val="28"/>
                <w:szCs w:val="28"/>
                <w:lang w:eastAsia="ru-RU" w:bidi="ru-RU"/>
              </w:rPr>
            </w:pPr>
            <w:permStart w:id="567890336" w:edGrp="everyone"/>
            <w:permEnd w:id="567890336"/>
          </w:p>
        </w:tc>
      </w:tr>
    </w:tbl>
    <w:p w14:paraId="5A979417" w14:textId="77777777" w:rsidR="004C0945" w:rsidRPr="004C0945" w:rsidRDefault="004C0945" w:rsidP="004C0945">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68C88334" w14:textId="77777777" w:rsidR="004C0945" w:rsidRPr="00D90E2D" w:rsidRDefault="004C0945" w:rsidP="00D90E2D">
      <w:pPr>
        <w:widowControl w:val="0"/>
        <w:tabs>
          <w:tab w:val="left" w:pos="1000"/>
        </w:tabs>
        <w:spacing w:after="0" w:line="276" w:lineRule="auto"/>
        <w:ind w:firstLine="709"/>
        <w:contextualSpacing/>
        <w:jc w:val="both"/>
        <w:rPr>
          <w:rFonts w:ascii="Times New Roman" w:eastAsia="Times New Roman" w:hAnsi="Times New Roman"/>
          <w:sz w:val="28"/>
          <w:szCs w:val="28"/>
          <w:lang w:eastAsia="ru-RU"/>
        </w:rPr>
      </w:pPr>
    </w:p>
    <w:p w14:paraId="7528D0F0" w14:textId="77777777" w:rsidR="00833481" w:rsidRPr="00CA2BC3" w:rsidRDefault="00833481" w:rsidP="00171B16">
      <w:pPr>
        <w:pStyle w:val="22"/>
        <w:shd w:val="clear" w:color="auto" w:fill="auto"/>
        <w:spacing w:line="276" w:lineRule="auto"/>
        <w:ind w:firstLine="709"/>
        <w:contextualSpacing/>
        <w:rPr>
          <w:rFonts w:ascii="Times New Roman" w:hAnsi="Times New Roman"/>
          <w:b w:val="0"/>
          <w:sz w:val="28"/>
          <w:szCs w:val="28"/>
        </w:rPr>
      </w:pPr>
    </w:p>
    <w:p w14:paraId="39E474E2" w14:textId="4301FF50" w:rsidR="00D76086" w:rsidRPr="00712822" w:rsidRDefault="00833481" w:rsidP="00171B16">
      <w:pPr>
        <w:spacing w:after="0" w:line="276" w:lineRule="auto"/>
        <w:contextualSpacing/>
        <w:jc w:val="center"/>
        <w:rPr>
          <w:rFonts w:ascii="Times New Roman" w:eastAsia="Times New Roman" w:hAnsi="Times New Roman"/>
          <w:sz w:val="28"/>
          <w:szCs w:val="28"/>
          <w:lang w:eastAsia="ru-RU"/>
        </w:rPr>
      </w:pPr>
      <w:r w:rsidRPr="00CA2BC3">
        <w:rPr>
          <w:rFonts w:ascii="Times New Roman" w:eastAsia="Times New Roman" w:hAnsi="Times New Roman"/>
          <w:sz w:val="28"/>
          <w:szCs w:val="28"/>
          <w:lang w:eastAsia="ru-RU"/>
        </w:rPr>
        <w:t>__</w:t>
      </w:r>
      <w:r w:rsidR="00F9022B" w:rsidRPr="00CA2BC3">
        <w:rPr>
          <w:rFonts w:ascii="Times New Roman" w:eastAsia="Times New Roman" w:hAnsi="Times New Roman"/>
          <w:sz w:val="28"/>
          <w:szCs w:val="28"/>
          <w:lang w:eastAsia="ru-RU"/>
        </w:rPr>
        <w:t>_</w:t>
      </w:r>
      <w:r w:rsidR="00925AD8" w:rsidRPr="00CA2BC3">
        <w:rPr>
          <w:rFonts w:ascii="Times New Roman" w:eastAsia="Times New Roman" w:hAnsi="Times New Roman"/>
          <w:sz w:val="28"/>
          <w:szCs w:val="28"/>
          <w:lang w:eastAsia="ru-RU"/>
        </w:rPr>
        <w:t>______</w:t>
      </w:r>
    </w:p>
    <w:sectPr w:rsidR="00D76086" w:rsidRPr="00712822" w:rsidSect="00171B16">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BA88F" w14:textId="77777777" w:rsidR="00F418CD" w:rsidRDefault="00F418CD" w:rsidP="001D7DCB">
      <w:pPr>
        <w:spacing w:after="0" w:line="240" w:lineRule="auto"/>
      </w:pPr>
      <w:r>
        <w:separator/>
      </w:r>
    </w:p>
  </w:endnote>
  <w:endnote w:type="continuationSeparator" w:id="0">
    <w:p w14:paraId="7E41C5BE" w14:textId="77777777" w:rsidR="00F418CD" w:rsidRDefault="00F418CD" w:rsidP="001D7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34922" w14:textId="77777777" w:rsidR="00F418CD" w:rsidRDefault="00F418CD" w:rsidP="001D7DCB">
      <w:pPr>
        <w:spacing w:after="0" w:line="240" w:lineRule="auto"/>
      </w:pPr>
      <w:r>
        <w:separator/>
      </w:r>
    </w:p>
  </w:footnote>
  <w:footnote w:type="continuationSeparator" w:id="0">
    <w:p w14:paraId="769D56E8" w14:textId="77777777" w:rsidR="00F418CD" w:rsidRDefault="00F418CD" w:rsidP="001D7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A7BA5" w14:textId="1B4D1009" w:rsidR="00422CB2" w:rsidRPr="00171B16" w:rsidRDefault="00422CB2">
    <w:pPr>
      <w:pStyle w:val="a8"/>
      <w:jc w:val="center"/>
      <w:rPr>
        <w:rFonts w:ascii="Times New Roman" w:hAnsi="Times New Roman"/>
        <w:sz w:val="28"/>
        <w:szCs w:val="24"/>
      </w:rPr>
    </w:pPr>
    <w:r w:rsidRPr="00171B16">
      <w:rPr>
        <w:rFonts w:ascii="Times New Roman" w:hAnsi="Times New Roman"/>
        <w:sz w:val="28"/>
        <w:szCs w:val="24"/>
      </w:rPr>
      <w:fldChar w:fldCharType="begin"/>
    </w:r>
    <w:r w:rsidRPr="00171B16">
      <w:rPr>
        <w:rFonts w:ascii="Times New Roman" w:hAnsi="Times New Roman"/>
        <w:sz w:val="28"/>
        <w:szCs w:val="24"/>
      </w:rPr>
      <w:instrText>PAGE   \* MERGEFORMAT</w:instrText>
    </w:r>
    <w:r w:rsidRPr="00171B16">
      <w:rPr>
        <w:rFonts w:ascii="Times New Roman" w:hAnsi="Times New Roman"/>
        <w:sz w:val="28"/>
        <w:szCs w:val="24"/>
      </w:rPr>
      <w:fldChar w:fldCharType="separate"/>
    </w:r>
    <w:r w:rsidR="00BB3E59">
      <w:rPr>
        <w:rFonts w:ascii="Times New Roman" w:hAnsi="Times New Roman"/>
        <w:noProof/>
        <w:sz w:val="28"/>
        <w:szCs w:val="24"/>
      </w:rPr>
      <w:t>9</w:t>
    </w:r>
    <w:r w:rsidRPr="00171B16">
      <w:rPr>
        <w:rFonts w:ascii="Times New Roman" w:hAnsi="Times New Roman"/>
        <w:sz w:val="28"/>
        <w:szCs w:val="24"/>
      </w:rPr>
      <w:fldChar w:fldCharType="end"/>
    </w:r>
  </w:p>
  <w:p w14:paraId="7B56556F" w14:textId="77777777" w:rsidR="00422CB2" w:rsidRDefault="00422CB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34FEF"/>
    <w:multiLevelType w:val="hybridMultilevel"/>
    <w:tmpl w:val="7EC6D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C1163E"/>
    <w:multiLevelType w:val="hybridMultilevel"/>
    <w:tmpl w:val="FF4A440E"/>
    <w:lvl w:ilvl="0" w:tplc="3904D850">
      <w:start w:val="1"/>
      <w:numFmt w:val="bullet"/>
      <w:lvlText w:val=""/>
      <w:lvlJc w:val="left"/>
      <w:pPr>
        <w:tabs>
          <w:tab w:val="num" w:pos="1040"/>
        </w:tabs>
        <w:ind w:left="0"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2" w15:restartNumberingAfterBreak="0">
    <w:nsid w:val="5ACF7885"/>
    <w:multiLevelType w:val="multilevel"/>
    <w:tmpl w:val="1540B44E"/>
    <w:lvl w:ilvl="0">
      <w:start w:val="1"/>
      <w:numFmt w:val="decimal"/>
      <w:lvlText w:val="%1."/>
      <w:lvlJc w:val="left"/>
      <w:pPr>
        <w:ind w:left="2237" w:hanging="960"/>
      </w:pPr>
      <w:rPr>
        <w:rFonts w:hint="default"/>
      </w:rPr>
    </w:lvl>
    <w:lvl w:ilvl="1">
      <w:start w:val="1"/>
      <w:numFmt w:val="decimal"/>
      <w:isLgl/>
      <w:lvlText w:val="%1.%2."/>
      <w:lvlJc w:val="left"/>
      <w:pPr>
        <w:ind w:left="-6638" w:hanging="720"/>
      </w:pPr>
      <w:rPr>
        <w:rFonts w:hint="default"/>
      </w:rPr>
    </w:lvl>
    <w:lvl w:ilvl="2">
      <w:start w:val="1"/>
      <w:numFmt w:val="decimal"/>
      <w:isLgl/>
      <w:lvlText w:val="%1.%2.%3."/>
      <w:lvlJc w:val="left"/>
      <w:pPr>
        <w:ind w:left="-6627" w:hanging="720"/>
      </w:pPr>
      <w:rPr>
        <w:rFonts w:hint="default"/>
      </w:rPr>
    </w:lvl>
    <w:lvl w:ilvl="3">
      <w:start w:val="1"/>
      <w:numFmt w:val="decimal"/>
      <w:isLgl/>
      <w:lvlText w:val="%1.%2.%3.%4."/>
      <w:lvlJc w:val="left"/>
      <w:pPr>
        <w:ind w:left="-6256" w:hanging="1080"/>
      </w:pPr>
      <w:rPr>
        <w:rFonts w:hint="default"/>
      </w:rPr>
    </w:lvl>
    <w:lvl w:ilvl="4">
      <w:start w:val="1"/>
      <w:numFmt w:val="decimal"/>
      <w:isLgl/>
      <w:lvlText w:val="%1.%2.%3.%4.%5."/>
      <w:lvlJc w:val="left"/>
      <w:pPr>
        <w:ind w:left="-6245" w:hanging="1080"/>
      </w:pPr>
      <w:rPr>
        <w:rFonts w:hint="default"/>
      </w:rPr>
    </w:lvl>
    <w:lvl w:ilvl="5">
      <w:start w:val="1"/>
      <w:numFmt w:val="decimal"/>
      <w:isLgl/>
      <w:lvlText w:val="%1.%2.%3.%4.%5.%6."/>
      <w:lvlJc w:val="left"/>
      <w:pPr>
        <w:ind w:left="-5874" w:hanging="1440"/>
      </w:pPr>
      <w:rPr>
        <w:rFonts w:hint="default"/>
      </w:rPr>
    </w:lvl>
    <w:lvl w:ilvl="6">
      <w:start w:val="1"/>
      <w:numFmt w:val="decimal"/>
      <w:isLgl/>
      <w:lvlText w:val="%1.%2.%3.%4.%5.%6.%7."/>
      <w:lvlJc w:val="left"/>
      <w:pPr>
        <w:ind w:left="-5863" w:hanging="1440"/>
      </w:pPr>
      <w:rPr>
        <w:rFonts w:hint="default"/>
      </w:rPr>
    </w:lvl>
    <w:lvl w:ilvl="7">
      <w:start w:val="1"/>
      <w:numFmt w:val="decimal"/>
      <w:isLgl/>
      <w:lvlText w:val="%1.%2.%3.%4.%5.%6.%7.%8."/>
      <w:lvlJc w:val="left"/>
      <w:pPr>
        <w:ind w:left="-5492" w:hanging="1800"/>
      </w:pPr>
      <w:rPr>
        <w:rFonts w:hint="default"/>
      </w:rPr>
    </w:lvl>
    <w:lvl w:ilvl="8">
      <w:start w:val="1"/>
      <w:numFmt w:val="decimal"/>
      <w:isLgl/>
      <w:lvlText w:val="%1.%2.%3.%4.%5.%6.%7.%8.%9."/>
      <w:lvlJc w:val="left"/>
      <w:pPr>
        <w:ind w:left="-5481"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DJFCwbiUkjK8mcSM2CEAfHVOkFqNWLdyPLVpuAhnsqr9vI/Adire6t9ghes959HzhHGAwsieEP+x36R61IGLJw==" w:salt="DJvf5RxCBuabM3BiOqlT2g=="/>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256"/>
    <w:rsid w:val="0000159A"/>
    <w:rsid w:val="000033DD"/>
    <w:rsid w:val="00010FA8"/>
    <w:rsid w:val="00011F6C"/>
    <w:rsid w:val="000120E4"/>
    <w:rsid w:val="00012B5F"/>
    <w:rsid w:val="000132C7"/>
    <w:rsid w:val="000140D0"/>
    <w:rsid w:val="00017FBF"/>
    <w:rsid w:val="00021E23"/>
    <w:rsid w:val="00023B8D"/>
    <w:rsid w:val="00025747"/>
    <w:rsid w:val="000274F1"/>
    <w:rsid w:val="00027AFF"/>
    <w:rsid w:val="000300E5"/>
    <w:rsid w:val="0003094F"/>
    <w:rsid w:val="00034E93"/>
    <w:rsid w:val="00047CD6"/>
    <w:rsid w:val="00047E90"/>
    <w:rsid w:val="00052D7D"/>
    <w:rsid w:val="00053CA1"/>
    <w:rsid w:val="00056FFC"/>
    <w:rsid w:val="00063FA0"/>
    <w:rsid w:val="00065C15"/>
    <w:rsid w:val="000734DC"/>
    <w:rsid w:val="00073FEE"/>
    <w:rsid w:val="0007518B"/>
    <w:rsid w:val="00080FE1"/>
    <w:rsid w:val="000841CF"/>
    <w:rsid w:val="00090557"/>
    <w:rsid w:val="00095462"/>
    <w:rsid w:val="000A7415"/>
    <w:rsid w:val="000B7FD9"/>
    <w:rsid w:val="000C11E0"/>
    <w:rsid w:val="000C342A"/>
    <w:rsid w:val="000C3840"/>
    <w:rsid w:val="000D0FF7"/>
    <w:rsid w:val="000E0147"/>
    <w:rsid w:val="000E3B43"/>
    <w:rsid w:val="000F55B6"/>
    <w:rsid w:val="001035E1"/>
    <w:rsid w:val="0010764A"/>
    <w:rsid w:val="0010778F"/>
    <w:rsid w:val="001135C5"/>
    <w:rsid w:val="0011392E"/>
    <w:rsid w:val="0011561C"/>
    <w:rsid w:val="0012030F"/>
    <w:rsid w:val="00126ED9"/>
    <w:rsid w:val="001361C1"/>
    <w:rsid w:val="001405FB"/>
    <w:rsid w:val="00141E3A"/>
    <w:rsid w:val="00153999"/>
    <w:rsid w:val="00154015"/>
    <w:rsid w:val="00155A9A"/>
    <w:rsid w:val="00163534"/>
    <w:rsid w:val="00166FDC"/>
    <w:rsid w:val="00171B16"/>
    <w:rsid w:val="0018020D"/>
    <w:rsid w:val="001834B5"/>
    <w:rsid w:val="00185AB2"/>
    <w:rsid w:val="0019107E"/>
    <w:rsid w:val="00191CFE"/>
    <w:rsid w:val="00194F01"/>
    <w:rsid w:val="001A0C4B"/>
    <w:rsid w:val="001A2CB6"/>
    <w:rsid w:val="001A456D"/>
    <w:rsid w:val="001B2198"/>
    <w:rsid w:val="001B7009"/>
    <w:rsid w:val="001C0D98"/>
    <w:rsid w:val="001C1107"/>
    <w:rsid w:val="001C3F3E"/>
    <w:rsid w:val="001D4946"/>
    <w:rsid w:val="001D7DCB"/>
    <w:rsid w:val="001E2B4C"/>
    <w:rsid w:val="001E32F8"/>
    <w:rsid w:val="001F3A32"/>
    <w:rsid w:val="001F3CDC"/>
    <w:rsid w:val="001F4A40"/>
    <w:rsid w:val="001F74F0"/>
    <w:rsid w:val="00207294"/>
    <w:rsid w:val="002101EF"/>
    <w:rsid w:val="002152D5"/>
    <w:rsid w:val="0021630D"/>
    <w:rsid w:val="00224105"/>
    <w:rsid w:val="00226DA7"/>
    <w:rsid w:val="0024534E"/>
    <w:rsid w:val="00245759"/>
    <w:rsid w:val="00247559"/>
    <w:rsid w:val="0025207D"/>
    <w:rsid w:val="00252267"/>
    <w:rsid w:val="00254437"/>
    <w:rsid w:val="00256D60"/>
    <w:rsid w:val="002610C4"/>
    <w:rsid w:val="00262315"/>
    <w:rsid w:val="00265915"/>
    <w:rsid w:val="002675A7"/>
    <w:rsid w:val="0027319C"/>
    <w:rsid w:val="00283CA6"/>
    <w:rsid w:val="002903CB"/>
    <w:rsid w:val="0029094F"/>
    <w:rsid w:val="002B1471"/>
    <w:rsid w:val="002B3001"/>
    <w:rsid w:val="002C0447"/>
    <w:rsid w:val="002C0509"/>
    <w:rsid w:val="002C2AF6"/>
    <w:rsid w:val="002E11B0"/>
    <w:rsid w:val="002E77F5"/>
    <w:rsid w:val="002F2FD5"/>
    <w:rsid w:val="002F350D"/>
    <w:rsid w:val="002F41F9"/>
    <w:rsid w:val="002F6DBF"/>
    <w:rsid w:val="0030099A"/>
    <w:rsid w:val="00300F2F"/>
    <w:rsid w:val="003036C7"/>
    <w:rsid w:val="003052B1"/>
    <w:rsid w:val="0031599B"/>
    <w:rsid w:val="0032183F"/>
    <w:rsid w:val="003220EC"/>
    <w:rsid w:val="00323DEB"/>
    <w:rsid w:val="00326886"/>
    <w:rsid w:val="00327FC8"/>
    <w:rsid w:val="00330536"/>
    <w:rsid w:val="003312E3"/>
    <w:rsid w:val="00332F76"/>
    <w:rsid w:val="00337003"/>
    <w:rsid w:val="00342810"/>
    <w:rsid w:val="003451D0"/>
    <w:rsid w:val="0034627F"/>
    <w:rsid w:val="003475EB"/>
    <w:rsid w:val="00347A68"/>
    <w:rsid w:val="003521BD"/>
    <w:rsid w:val="00356E4C"/>
    <w:rsid w:val="003570F0"/>
    <w:rsid w:val="0036345A"/>
    <w:rsid w:val="00364D86"/>
    <w:rsid w:val="00371D15"/>
    <w:rsid w:val="00372F19"/>
    <w:rsid w:val="0038007A"/>
    <w:rsid w:val="003831F1"/>
    <w:rsid w:val="00386242"/>
    <w:rsid w:val="00386394"/>
    <w:rsid w:val="00387A92"/>
    <w:rsid w:val="00392B44"/>
    <w:rsid w:val="0039704B"/>
    <w:rsid w:val="003A5E5C"/>
    <w:rsid w:val="003A7C0D"/>
    <w:rsid w:val="003B396F"/>
    <w:rsid w:val="003C1156"/>
    <w:rsid w:val="003C3120"/>
    <w:rsid w:val="003C3DA2"/>
    <w:rsid w:val="003C6F6C"/>
    <w:rsid w:val="003C6F8B"/>
    <w:rsid w:val="003C71DF"/>
    <w:rsid w:val="003C737C"/>
    <w:rsid w:val="003D0BA3"/>
    <w:rsid w:val="003D34A9"/>
    <w:rsid w:val="003D3EF4"/>
    <w:rsid w:val="003D51BA"/>
    <w:rsid w:val="003D59A8"/>
    <w:rsid w:val="003E07B6"/>
    <w:rsid w:val="003E2817"/>
    <w:rsid w:val="003F0BEE"/>
    <w:rsid w:val="003F138E"/>
    <w:rsid w:val="00402071"/>
    <w:rsid w:val="00406A0A"/>
    <w:rsid w:val="00411FEA"/>
    <w:rsid w:val="004136D1"/>
    <w:rsid w:val="0041423A"/>
    <w:rsid w:val="004174D4"/>
    <w:rsid w:val="00420F57"/>
    <w:rsid w:val="00422298"/>
    <w:rsid w:val="00422CB2"/>
    <w:rsid w:val="00423E9C"/>
    <w:rsid w:val="004250C0"/>
    <w:rsid w:val="00431B1A"/>
    <w:rsid w:val="004328D4"/>
    <w:rsid w:val="00432A4B"/>
    <w:rsid w:val="00436DA9"/>
    <w:rsid w:val="00440F30"/>
    <w:rsid w:val="0045048A"/>
    <w:rsid w:val="0045198D"/>
    <w:rsid w:val="00451A67"/>
    <w:rsid w:val="00461259"/>
    <w:rsid w:val="004627D5"/>
    <w:rsid w:val="0046291B"/>
    <w:rsid w:val="0046438C"/>
    <w:rsid w:val="004650DB"/>
    <w:rsid w:val="004660AD"/>
    <w:rsid w:val="00466A2D"/>
    <w:rsid w:val="004717C2"/>
    <w:rsid w:val="00471930"/>
    <w:rsid w:val="00471D6A"/>
    <w:rsid w:val="0047798C"/>
    <w:rsid w:val="00484D22"/>
    <w:rsid w:val="00484DB4"/>
    <w:rsid w:val="00492BD4"/>
    <w:rsid w:val="004A7A96"/>
    <w:rsid w:val="004A7CA6"/>
    <w:rsid w:val="004C0945"/>
    <w:rsid w:val="004C154C"/>
    <w:rsid w:val="004C35CC"/>
    <w:rsid w:val="004C43A2"/>
    <w:rsid w:val="004D39FF"/>
    <w:rsid w:val="004D4E51"/>
    <w:rsid w:val="004D66B9"/>
    <w:rsid w:val="004D67E5"/>
    <w:rsid w:val="004E446F"/>
    <w:rsid w:val="004E6423"/>
    <w:rsid w:val="004F10F8"/>
    <w:rsid w:val="004F1A81"/>
    <w:rsid w:val="004F255A"/>
    <w:rsid w:val="004F33D4"/>
    <w:rsid w:val="004F67BD"/>
    <w:rsid w:val="004F729A"/>
    <w:rsid w:val="00502D3D"/>
    <w:rsid w:val="00505DDE"/>
    <w:rsid w:val="0050753B"/>
    <w:rsid w:val="0051067F"/>
    <w:rsid w:val="005109B1"/>
    <w:rsid w:val="00510B25"/>
    <w:rsid w:val="00517A7C"/>
    <w:rsid w:val="00520F71"/>
    <w:rsid w:val="00522556"/>
    <w:rsid w:val="0052770E"/>
    <w:rsid w:val="0053004E"/>
    <w:rsid w:val="00532919"/>
    <w:rsid w:val="00533F01"/>
    <w:rsid w:val="00537261"/>
    <w:rsid w:val="0054484A"/>
    <w:rsid w:val="00551B58"/>
    <w:rsid w:val="005555D6"/>
    <w:rsid w:val="00556ED2"/>
    <w:rsid w:val="00566FB3"/>
    <w:rsid w:val="00572CFF"/>
    <w:rsid w:val="00573F1E"/>
    <w:rsid w:val="0058138A"/>
    <w:rsid w:val="00584F16"/>
    <w:rsid w:val="00591778"/>
    <w:rsid w:val="005956B0"/>
    <w:rsid w:val="005A7969"/>
    <w:rsid w:val="005B025A"/>
    <w:rsid w:val="005B782C"/>
    <w:rsid w:val="005C4225"/>
    <w:rsid w:val="005D32B1"/>
    <w:rsid w:val="005D3E1F"/>
    <w:rsid w:val="005D5F98"/>
    <w:rsid w:val="005D6B34"/>
    <w:rsid w:val="005E5CD1"/>
    <w:rsid w:val="005F1819"/>
    <w:rsid w:val="005F4CC6"/>
    <w:rsid w:val="005F6079"/>
    <w:rsid w:val="0060499A"/>
    <w:rsid w:val="00604BB3"/>
    <w:rsid w:val="00610006"/>
    <w:rsid w:val="00615CAB"/>
    <w:rsid w:val="00616E34"/>
    <w:rsid w:val="00623FAB"/>
    <w:rsid w:val="00626EB8"/>
    <w:rsid w:val="00630651"/>
    <w:rsid w:val="0063232E"/>
    <w:rsid w:val="00635252"/>
    <w:rsid w:val="006411DC"/>
    <w:rsid w:val="00642FD9"/>
    <w:rsid w:val="00643877"/>
    <w:rsid w:val="006449CC"/>
    <w:rsid w:val="00644DFC"/>
    <w:rsid w:val="006571A9"/>
    <w:rsid w:val="00657E2E"/>
    <w:rsid w:val="0066012F"/>
    <w:rsid w:val="00660345"/>
    <w:rsid w:val="006609EB"/>
    <w:rsid w:val="006731B5"/>
    <w:rsid w:val="006747BE"/>
    <w:rsid w:val="00675AFA"/>
    <w:rsid w:val="00684AFB"/>
    <w:rsid w:val="006910E2"/>
    <w:rsid w:val="006A2AF8"/>
    <w:rsid w:val="006A2BA4"/>
    <w:rsid w:val="006B07D3"/>
    <w:rsid w:val="006B5202"/>
    <w:rsid w:val="006C42BA"/>
    <w:rsid w:val="006D5EB3"/>
    <w:rsid w:val="006D7B22"/>
    <w:rsid w:val="006D7DC2"/>
    <w:rsid w:val="006D7F23"/>
    <w:rsid w:val="006E160A"/>
    <w:rsid w:val="006F4E0D"/>
    <w:rsid w:val="006F7428"/>
    <w:rsid w:val="006F7940"/>
    <w:rsid w:val="007106A8"/>
    <w:rsid w:val="00712336"/>
    <w:rsid w:val="00712822"/>
    <w:rsid w:val="00713A78"/>
    <w:rsid w:val="00714B7F"/>
    <w:rsid w:val="00714EC5"/>
    <w:rsid w:val="007170CB"/>
    <w:rsid w:val="007175AB"/>
    <w:rsid w:val="00720DC6"/>
    <w:rsid w:val="00722943"/>
    <w:rsid w:val="00725ADF"/>
    <w:rsid w:val="00732106"/>
    <w:rsid w:val="00737A88"/>
    <w:rsid w:val="007400F6"/>
    <w:rsid w:val="007410F7"/>
    <w:rsid w:val="00741559"/>
    <w:rsid w:val="00742E5B"/>
    <w:rsid w:val="00745B1F"/>
    <w:rsid w:val="00747F99"/>
    <w:rsid w:val="00752244"/>
    <w:rsid w:val="00753498"/>
    <w:rsid w:val="0075627B"/>
    <w:rsid w:val="00756A7E"/>
    <w:rsid w:val="00757C14"/>
    <w:rsid w:val="00763045"/>
    <w:rsid w:val="00766141"/>
    <w:rsid w:val="007729CF"/>
    <w:rsid w:val="00775E7A"/>
    <w:rsid w:val="0078521E"/>
    <w:rsid w:val="00785AB3"/>
    <w:rsid w:val="00787FE4"/>
    <w:rsid w:val="00791425"/>
    <w:rsid w:val="00791A39"/>
    <w:rsid w:val="00793404"/>
    <w:rsid w:val="00796766"/>
    <w:rsid w:val="00797274"/>
    <w:rsid w:val="007A2DFB"/>
    <w:rsid w:val="007A357E"/>
    <w:rsid w:val="007A492D"/>
    <w:rsid w:val="007A5DC4"/>
    <w:rsid w:val="007A712F"/>
    <w:rsid w:val="007B14C9"/>
    <w:rsid w:val="007B5358"/>
    <w:rsid w:val="007C0173"/>
    <w:rsid w:val="007C1EE6"/>
    <w:rsid w:val="007D2ECE"/>
    <w:rsid w:val="007D6881"/>
    <w:rsid w:val="007E3604"/>
    <w:rsid w:val="007E735B"/>
    <w:rsid w:val="007F68A5"/>
    <w:rsid w:val="007F70EE"/>
    <w:rsid w:val="00800695"/>
    <w:rsid w:val="00800B8D"/>
    <w:rsid w:val="00810355"/>
    <w:rsid w:val="00812997"/>
    <w:rsid w:val="00813705"/>
    <w:rsid w:val="00822C20"/>
    <w:rsid w:val="008276C1"/>
    <w:rsid w:val="00827CB8"/>
    <w:rsid w:val="00827D6A"/>
    <w:rsid w:val="00830C60"/>
    <w:rsid w:val="00833481"/>
    <w:rsid w:val="00833AE4"/>
    <w:rsid w:val="008414DF"/>
    <w:rsid w:val="00842CD5"/>
    <w:rsid w:val="00844179"/>
    <w:rsid w:val="00845126"/>
    <w:rsid w:val="008458EF"/>
    <w:rsid w:val="00850FD6"/>
    <w:rsid w:val="008549C4"/>
    <w:rsid w:val="00855C05"/>
    <w:rsid w:val="00862B7C"/>
    <w:rsid w:val="008639AA"/>
    <w:rsid w:val="008666AC"/>
    <w:rsid w:val="00876099"/>
    <w:rsid w:val="00876AFA"/>
    <w:rsid w:val="00881228"/>
    <w:rsid w:val="0088175F"/>
    <w:rsid w:val="008838AD"/>
    <w:rsid w:val="00886A64"/>
    <w:rsid w:val="00891B14"/>
    <w:rsid w:val="00894247"/>
    <w:rsid w:val="00894C1C"/>
    <w:rsid w:val="00895AA4"/>
    <w:rsid w:val="008A15B4"/>
    <w:rsid w:val="008A16B6"/>
    <w:rsid w:val="008B1683"/>
    <w:rsid w:val="008B334A"/>
    <w:rsid w:val="008B6708"/>
    <w:rsid w:val="008C73CF"/>
    <w:rsid w:val="008C75FC"/>
    <w:rsid w:val="008D2AF9"/>
    <w:rsid w:val="008D4E35"/>
    <w:rsid w:val="008E4F07"/>
    <w:rsid w:val="008F1F65"/>
    <w:rsid w:val="009016EE"/>
    <w:rsid w:val="009020DC"/>
    <w:rsid w:val="00903C94"/>
    <w:rsid w:val="009048F0"/>
    <w:rsid w:val="00905531"/>
    <w:rsid w:val="00905BA1"/>
    <w:rsid w:val="00920A38"/>
    <w:rsid w:val="009213B7"/>
    <w:rsid w:val="009257D3"/>
    <w:rsid w:val="00925AD8"/>
    <w:rsid w:val="00930260"/>
    <w:rsid w:val="009316CF"/>
    <w:rsid w:val="009324EC"/>
    <w:rsid w:val="00933BC1"/>
    <w:rsid w:val="00936C59"/>
    <w:rsid w:val="0094017A"/>
    <w:rsid w:val="00940266"/>
    <w:rsid w:val="00940CD0"/>
    <w:rsid w:val="0094388D"/>
    <w:rsid w:val="00943AF1"/>
    <w:rsid w:val="00950334"/>
    <w:rsid w:val="00950ABC"/>
    <w:rsid w:val="00953B13"/>
    <w:rsid w:val="00965B9B"/>
    <w:rsid w:val="00971BEF"/>
    <w:rsid w:val="0097241F"/>
    <w:rsid w:val="00974232"/>
    <w:rsid w:val="009744E2"/>
    <w:rsid w:val="009753D4"/>
    <w:rsid w:val="00976558"/>
    <w:rsid w:val="009808EE"/>
    <w:rsid w:val="009809DC"/>
    <w:rsid w:val="009919EA"/>
    <w:rsid w:val="00991FBA"/>
    <w:rsid w:val="00997C14"/>
    <w:rsid w:val="009A1E9C"/>
    <w:rsid w:val="009A4276"/>
    <w:rsid w:val="009A4F4A"/>
    <w:rsid w:val="009B0BBA"/>
    <w:rsid w:val="009B2A1F"/>
    <w:rsid w:val="009B4848"/>
    <w:rsid w:val="009C0CF5"/>
    <w:rsid w:val="009C2104"/>
    <w:rsid w:val="009C3B49"/>
    <w:rsid w:val="009C71D5"/>
    <w:rsid w:val="009D3154"/>
    <w:rsid w:val="009D72A2"/>
    <w:rsid w:val="009D7481"/>
    <w:rsid w:val="009E08DD"/>
    <w:rsid w:val="009E37C8"/>
    <w:rsid w:val="009E4BEE"/>
    <w:rsid w:val="009E60FD"/>
    <w:rsid w:val="009E7C11"/>
    <w:rsid w:val="009E7EFE"/>
    <w:rsid w:val="00A01189"/>
    <w:rsid w:val="00A046D4"/>
    <w:rsid w:val="00A12C38"/>
    <w:rsid w:val="00A16F1F"/>
    <w:rsid w:val="00A17158"/>
    <w:rsid w:val="00A20618"/>
    <w:rsid w:val="00A2137B"/>
    <w:rsid w:val="00A21D31"/>
    <w:rsid w:val="00A22666"/>
    <w:rsid w:val="00A26E74"/>
    <w:rsid w:val="00A348E4"/>
    <w:rsid w:val="00A36543"/>
    <w:rsid w:val="00A41D65"/>
    <w:rsid w:val="00A61D4F"/>
    <w:rsid w:val="00A63D60"/>
    <w:rsid w:val="00A6479A"/>
    <w:rsid w:val="00A64846"/>
    <w:rsid w:val="00A659BE"/>
    <w:rsid w:val="00A65D05"/>
    <w:rsid w:val="00A723C8"/>
    <w:rsid w:val="00A7687C"/>
    <w:rsid w:val="00A76EBE"/>
    <w:rsid w:val="00A8092D"/>
    <w:rsid w:val="00A968A6"/>
    <w:rsid w:val="00AB2333"/>
    <w:rsid w:val="00AB3256"/>
    <w:rsid w:val="00AB5DC7"/>
    <w:rsid w:val="00AB7574"/>
    <w:rsid w:val="00AC2649"/>
    <w:rsid w:val="00AC75A2"/>
    <w:rsid w:val="00AC7D2E"/>
    <w:rsid w:val="00AD589C"/>
    <w:rsid w:val="00AD7943"/>
    <w:rsid w:val="00AD7991"/>
    <w:rsid w:val="00AE216A"/>
    <w:rsid w:val="00AE4E1C"/>
    <w:rsid w:val="00AF2BB2"/>
    <w:rsid w:val="00AF742A"/>
    <w:rsid w:val="00AF79CA"/>
    <w:rsid w:val="00B042B7"/>
    <w:rsid w:val="00B04920"/>
    <w:rsid w:val="00B07E75"/>
    <w:rsid w:val="00B14FD4"/>
    <w:rsid w:val="00B152A0"/>
    <w:rsid w:val="00B17BDE"/>
    <w:rsid w:val="00B22602"/>
    <w:rsid w:val="00B2337E"/>
    <w:rsid w:val="00B270CE"/>
    <w:rsid w:val="00B273C7"/>
    <w:rsid w:val="00B329DD"/>
    <w:rsid w:val="00B37359"/>
    <w:rsid w:val="00B50969"/>
    <w:rsid w:val="00B51086"/>
    <w:rsid w:val="00B530A7"/>
    <w:rsid w:val="00B56172"/>
    <w:rsid w:val="00B67D3F"/>
    <w:rsid w:val="00B7095C"/>
    <w:rsid w:val="00B73973"/>
    <w:rsid w:val="00B73E7D"/>
    <w:rsid w:val="00B81A84"/>
    <w:rsid w:val="00B85104"/>
    <w:rsid w:val="00B936C1"/>
    <w:rsid w:val="00B97A68"/>
    <w:rsid w:val="00BA1DAC"/>
    <w:rsid w:val="00BA34A4"/>
    <w:rsid w:val="00BB1874"/>
    <w:rsid w:val="00BB2131"/>
    <w:rsid w:val="00BB2B98"/>
    <w:rsid w:val="00BB3E59"/>
    <w:rsid w:val="00BB48EF"/>
    <w:rsid w:val="00BC00D9"/>
    <w:rsid w:val="00BC2ED7"/>
    <w:rsid w:val="00BC61AC"/>
    <w:rsid w:val="00BD1D48"/>
    <w:rsid w:val="00BE160A"/>
    <w:rsid w:val="00BE248F"/>
    <w:rsid w:val="00C01E22"/>
    <w:rsid w:val="00C04F56"/>
    <w:rsid w:val="00C05A1C"/>
    <w:rsid w:val="00C16700"/>
    <w:rsid w:val="00C16EC5"/>
    <w:rsid w:val="00C234EF"/>
    <w:rsid w:val="00C26D81"/>
    <w:rsid w:val="00C303DD"/>
    <w:rsid w:val="00C32183"/>
    <w:rsid w:val="00C36296"/>
    <w:rsid w:val="00C379C0"/>
    <w:rsid w:val="00C44ABD"/>
    <w:rsid w:val="00C44C6B"/>
    <w:rsid w:val="00C54416"/>
    <w:rsid w:val="00C5606D"/>
    <w:rsid w:val="00C57C93"/>
    <w:rsid w:val="00C6645F"/>
    <w:rsid w:val="00C66F6E"/>
    <w:rsid w:val="00C70AD9"/>
    <w:rsid w:val="00C74734"/>
    <w:rsid w:val="00C74F0B"/>
    <w:rsid w:val="00C800A3"/>
    <w:rsid w:val="00C80DE0"/>
    <w:rsid w:val="00C81C35"/>
    <w:rsid w:val="00C836B7"/>
    <w:rsid w:val="00C850CE"/>
    <w:rsid w:val="00C906F3"/>
    <w:rsid w:val="00C92525"/>
    <w:rsid w:val="00CA0D4D"/>
    <w:rsid w:val="00CA2280"/>
    <w:rsid w:val="00CA2BC3"/>
    <w:rsid w:val="00CA4237"/>
    <w:rsid w:val="00CB33C1"/>
    <w:rsid w:val="00CB3A2E"/>
    <w:rsid w:val="00CB4886"/>
    <w:rsid w:val="00CC0053"/>
    <w:rsid w:val="00CC32DB"/>
    <w:rsid w:val="00CC48B4"/>
    <w:rsid w:val="00CC782F"/>
    <w:rsid w:val="00CE5707"/>
    <w:rsid w:val="00CE6648"/>
    <w:rsid w:val="00CF19F8"/>
    <w:rsid w:val="00CF46A3"/>
    <w:rsid w:val="00CF5AE4"/>
    <w:rsid w:val="00D00788"/>
    <w:rsid w:val="00D011BB"/>
    <w:rsid w:val="00D02924"/>
    <w:rsid w:val="00D04FE4"/>
    <w:rsid w:val="00D05A33"/>
    <w:rsid w:val="00D05BE4"/>
    <w:rsid w:val="00D0765E"/>
    <w:rsid w:val="00D146F1"/>
    <w:rsid w:val="00D15C9B"/>
    <w:rsid w:val="00D22B47"/>
    <w:rsid w:val="00D23744"/>
    <w:rsid w:val="00D23F32"/>
    <w:rsid w:val="00D305EB"/>
    <w:rsid w:val="00D32A7A"/>
    <w:rsid w:val="00D358A1"/>
    <w:rsid w:val="00D35C85"/>
    <w:rsid w:val="00D3797F"/>
    <w:rsid w:val="00D40377"/>
    <w:rsid w:val="00D406A1"/>
    <w:rsid w:val="00D440E3"/>
    <w:rsid w:val="00D5281D"/>
    <w:rsid w:val="00D55147"/>
    <w:rsid w:val="00D60718"/>
    <w:rsid w:val="00D627E8"/>
    <w:rsid w:val="00D64453"/>
    <w:rsid w:val="00D76086"/>
    <w:rsid w:val="00D77871"/>
    <w:rsid w:val="00D90C61"/>
    <w:rsid w:val="00D90E2D"/>
    <w:rsid w:val="00DA0D90"/>
    <w:rsid w:val="00DA2AC8"/>
    <w:rsid w:val="00DA4F8E"/>
    <w:rsid w:val="00DB0428"/>
    <w:rsid w:val="00DB57B8"/>
    <w:rsid w:val="00DC190C"/>
    <w:rsid w:val="00DC3DC6"/>
    <w:rsid w:val="00DC3FBF"/>
    <w:rsid w:val="00DC5201"/>
    <w:rsid w:val="00DC7940"/>
    <w:rsid w:val="00DD1CC5"/>
    <w:rsid w:val="00DD1D3F"/>
    <w:rsid w:val="00DD362B"/>
    <w:rsid w:val="00DD3AC1"/>
    <w:rsid w:val="00DE0F03"/>
    <w:rsid w:val="00DE6B6C"/>
    <w:rsid w:val="00DF3C71"/>
    <w:rsid w:val="00DF70AB"/>
    <w:rsid w:val="00E1720C"/>
    <w:rsid w:val="00E17312"/>
    <w:rsid w:val="00E21D19"/>
    <w:rsid w:val="00E259C6"/>
    <w:rsid w:val="00E26129"/>
    <w:rsid w:val="00E27B0F"/>
    <w:rsid w:val="00E301D5"/>
    <w:rsid w:val="00E34B20"/>
    <w:rsid w:val="00E44BAA"/>
    <w:rsid w:val="00E453A0"/>
    <w:rsid w:val="00E524C5"/>
    <w:rsid w:val="00E60814"/>
    <w:rsid w:val="00E61425"/>
    <w:rsid w:val="00E6682D"/>
    <w:rsid w:val="00E673BA"/>
    <w:rsid w:val="00E80691"/>
    <w:rsid w:val="00E865D6"/>
    <w:rsid w:val="00EA027A"/>
    <w:rsid w:val="00EA26FC"/>
    <w:rsid w:val="00EA4C0E"/>
    <w:rsid w:val="00EB66F3"/>
    <w:rsid w:val="00EB7E0F"/>
    <w:rsid w:val="00EC2485"/>
    <w:rsid w:val="00EC41C1"/>
    <w:rsid w:val="00ED04FA"/>
    <w:rsid w:val="00ED0984"/>
    <w:rsid w:val="00ED0F4C"/>
    <w:rsid w:val="00ED679E"/>
    <w:rsid w:val="00EE465D"/>
    <w:rsid w:val="00EF33F5"/>
    <w:rsid w:val="00F0424F"/>
    <w:rsid w:val="00F11853"/>
    <w:rsid w:val="00F1494A"/>
    <w:rsid w:val="00F14CB1"/>
    <w:rsid w:val="00F165D7"/>
    <w:rsid w:val="00F21358"/>
    <w:rsid w:val="00F26876"/>
    <w:rsid w:val="00F31336"/>
    <w:rsid w:val="00F36E32"/>
    <w:rsid w:val="00F401C1"/>
    <w:rsid w:val="00F4045B"/>
    <w:rsid w:val="00F418CD"/>
    <w:rsid w:val="00F4451C"/>
    <w:rsid w:val="00F46304"/>
    <w:rsid w:val="00F47020"/>
    <w:rsid w:val="00F50683"/>
    <w:rsid w:val="00F515E0"/>
    <w:rsid w:val="00F52B18"/>
    <w:rsid w:val="00F54431"/>
    <w:rsid w:val="00F54E4A"/>
    <w:rsid w:val="00F61E09"/>
    <w:rsid w:val="00F71EE9"/>
    <w:rsid w:val="00F81B35"/>
    <w:rsid w:val="00F9022B"/>
    <w:rsid w:val="00F91700"/>
    <w:rsid w:val="00F92392"/>
    <w:rsid w:val="00F9387E"/>
    <w:rsid w:val="00FA7142"/>
    <w:rsid w:val="00FA7D8D"/>
    <w:rsid w:val="00FB5983"/>
    <w:rsid w:val="00FC29A5"/>
    <w:rsid w:val="00FC30FE"/>
    <w:rsid w:val="00FC590D"/>
    <w:rsid w:val="00FE11F3"/>
    <w:rsid w:val="00FE2742"/>
    <w:rsid w:val="00FE75FA"/>
    <w:rsid w:val="00FF1713"/>
    <w:rsid w:val="00FF3325"/>
    <w:rsid w:val="00FF76B6"/>
    <w:rsid w:val="00FF7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730BF"/>
  <w15:docId w15:val="{FF9911E0-C280-427C-8894-611C7A2C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F3E"/>
    <w:pPr>
      <w:spacing w:after="160" w:line="259" w:lineRule="auto"/>
    </w:pPr>
    <w:rPr>
      <w:sz w:val="22"/>
      <w:szCs w:val="22"/>
      <w:lang w:eastAsia="en-US"/>
    </w:rPr>
  </w:style>
  <w:style w:type="paragraph" w:styleId="1">
    <w:name w:val="heading 1"/>
    <w:aliases w:val="Headline 1,раздел"/>
    <w:basedOn w:val="a"/>
    <w:next w:val="a"/>
    <w:link w:val="10"/>
    <w:uiPriority w:val="9"/>
    <w:qFormat/>
    <w:rsid w:val="00B04920"/>
    <w:pPr>
      <w:keepNext/>
      <w:spacing w:after="0" w:line="240" w:lineRule="auto"/>
      <w:jc w:val="center"/>
      <w:outlineLvl w:val="0"/>
    </w:pPr>
    <w:rPr>
      <w:rFonts w:ascii="Times New Roman" w:eastAsia="Times New Roman" w:hAnsi="Times New Roman"/>
      <w:sz w:val="24"/>
      <w:szCs w:val="24"/>
      <w:lang w:eastAsia="ru-RU"/>
    </w:rPr>
  </w:style>
  <w:style w:type="paragraph" w:styleId="2">
    <w:name w:val="heading 2"/>
    <w:basedOn w:val="a"/>
    <w:next w:val="a"/>
    <w:link w:val="20"/>
    <w:uiPriority w:val="9"/>
    <w:unhideWhenUsed/>
    <w:qFormat/>
    <w:rsid w:val="00E524C5"/>
    <w:pPr>
      <w:keepNext/>
      <w:keepLines/>
      <w:spacing w:before="200" w:after="0"/>
      <w:outlineLvl w:val="1"/>
    </w:pPr>
    <w:rPr>
      <w:rFonts w:ascii="Calibri Light" w:eastAsia="Times New Roman" w:hAnsi="Calibri Light"/>
      <w:b/>
      <w:bCs/>
      <w:color w:val="4472C4"/>
      <w:sz w:val="26"/>
      <w:szCs w:val="26"/>
    </w:rPr>
  </w:style>
  <w:style w:type="paragraph" w:styleId="3">
    <w:name w:val="heading 3"/>
    <w:basedOn w:val="a"/>
    <w:next w:val="a"/>
    <w:link w:val="30"/>
    <w:uiPriority w:val="9"/>
    <w:unhideWhenUsed/>
    <w:qFormat/>
    <w:rsid w:val="00742E5B"/>
    <w:pPr>
      <w:keepNext/>
      <w:keepLines/>
      <w:spacing w:before="200" w:after="0"/>
      <w:outlineLvl w:val="2"/>
    </w:pPr>
    <w:rPr>
      <w:rFonts w:ascii="Calibri Light" w:eastAsia="Times New Roman" w:hAnsi="Calibri Light"/>
      <w:b/>
      <w:bCs/>
      <w:color w:val="4472C4"/>
    </w:rPr>
  </w:style>
  <w:style w:type="paragraph" w:styleId="4">
    <w:name w:val="heading 4"/>
    <w:basedOn w:val="a"/>
    <w:next w:val="a"/>
    <w:link w:val="40"/>
    <w:uiPriority w:val="9"/>
    <w:semiHidden/>
    <w:unhideWhenUsed/>
    <w:qFormat/>
    <w:rsid w:val="00753498"/>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line 1 Знак,раздел Знак"/>
    <w:link w:val="1"/>
    <w:uiPriority w:val="9"/>
    <w:rsid w:val="00B04920"/>
    <w:rPr>
      <w:rFonts w:ascii="Times New Roman" w:eastAsia="Times New Roman" w:hAnsi="Times New Roman" w:cs="Times New Roman"/>
      <w:sz w:val="24"/>
      <w:szCs w:val="24"/>
      <w:lang w:eastAsia="ru-RU"/>
    </w:rPr>
  </w:style>
  <w:style w:type="character" w:customStyle="1" w:styleId="doccaption">
    <w:name w:val="doccaption"/>
    <w:basedOn w:val="a0"/>
    <w:rsid w:val="00E524C5"/>
  </w:style>
  <w:style w:type="character" w:customStyle="1" w:styleId="20">
    <w:name w:val="Заголовок 2 Знак"/>
    <w:link w:val="2"/>
    <w:uiPriority w:val="9"/>
    <w:rsid w:val="00E524C5"/>
    <w:rPr>
      <w:rFonts w:ascii="Calibri Light" w:eastAsia="Times New Roman" w:hAnsi="Calibri Light" w:cs="Times New Roman"/>
      <w:b/>
      <w:bCs/>
      <w:color w:val="4472C4"/>
      <w:sz w:val="26"/>
      <w:szCs w:val="26"/>
    </w:rPr>
  </w:style>
  <w:style w:type="character" w:customStyle="1" w:styleId="30">
    <w:name w:val="Заголовок 3 Знак"/>
    <w:link w:val="3"/>
    <w:uiPriority w:val="9"/>
    <w:rsid w:val="00742E5B"/>
    <w:rPr>
      <w:rFonts w:ascii="Calibri Light" w:eastAsia="Times New Roman" w:hAnsi="Calibri Light" w:cs="Times New Roman"/>
      <w:b/>
      <w:bCs/>
      <w:color w:val="4472C4"/>
    </w:rPr>
  </w:style>
  <w:style w:type="paragraph" w:styleId="a3">
    <w:name w:val="Balloon Text"/>
    <w:basedOn w:val="a"/>
    <w:link w:val="a4"/>
    <w:uiPriority w:val="99"/>
    <w:semiHidden/>
    <w:unhideWhenUsed/>
    <w:rsid w:val="00742E5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742E5B"/>
    <w:rPr>
      <w:rFonts w:ascii="Tahoma" w:hAnsi="Tahoma" w:cs="Tahoma"/>
      <w:sz w:val="16"/>
      <w:szCs w:val="16"/>
    </w:rPr>
  </w:style>
  <w:style w:type="table" w:styleId="a5">
    <w:name w:val="Table Grid"/>
    <w:basedOn w:val="a1"/>
    <w:uiPriority w:val="39"/>
    <w:rsid w:val="00D55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OC Heading"/>
    <w:basedOn w:val="1"/>
    <w:next w:val="a"/>
    <w:uiPriority w:val="39"/>
    <w:unhideWhenUsed/>
    <w:qFormat/>
    <w:rsid w:val="00D55147"/>
    <w:pPr>
      <w:keepLines/>
      <w:spacing w:before="480" w:line="276" w:lineRule="auto"/>
      <w:jc w:val="left"/>
      <w:outlineLvl w:val="9"/>
    </w:pPr>
    <w:rPr>
      <w:rFonts w:ascii="Calibri Light" w:hAnsi="Calibri Light"/>
      <w:b/>
      <w:bCs/>
      <w:color w:val="2F5496"/>
      <w:sz w:val="28"/>
      <w:szCs w:val="28"/>
    </w:rPr>
  </w:style>
  <w:style w:type="paragraph" w:styleId="31">
    <w:name w:val="toc 3"/>
    <w:basedOn w:val="a"/>
    <w:next w:val="a"/>
    <w:autoRedefine/>
    <w:uiPriority w:val="39"/>
    <w:unhideWhenUsed/>
    <w:rsid w:val="00D55147"/>
    <w:pPr>
      <w:spacing w:after="100"/>
      <w:ind w:left="440"/>
    </w:pPr>
  </w:style>
  <w:style w:type="character" w:styleId="a7">
    <w:name w:val="Hyperlink"/>
    <w:uiPriority w:val="99"/>
    <w:unhideWhenUsed/>
    <w:rsid w:val="00D55147"/>
    <w:rPr>
      <w:color w:val="0563C1"/>
      <w:u w:val="single"/>
    </w:rPr>
  </w:style>
  <w:style w:type="paragraph" w:styleId="a8">
    <w:name w:val="header"/>
    <w:basedOn w:val="a"/>
    <w:link w:val="a9"/>
    <w:unhideWhenUsed/>
    <w:rsid w:val="001D7DC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D7DCB"/>
  </w:style>
  <w:style w:type="paragraph" w:styleId="aa">
    <w:name w:val="footer"/>
    <w:basedOn w:val="a"/>
    <w:link w:val="ab"/>
    <w:uiPriority w:val="99"/>
    <w:unhideWhenUsed/>
    <w:rsid w:val="001D7DC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D7DCB"/>
  </w:style>
  <w:style w:type="paragraph" w:customStyle="1" w:styleId="ac">
    <w:name w:val="ОСН"/>
    <w:basedOn w:val="a"/>
    <w:rsid w:val="00A21D31"/>
    <w:pPr>
      <w:spacing w:after="0" w:line="480" w:lineRule="auto"/>
      <w:ind w:firstLine="284"/>
      <w:jc w:val="both"/>
    </w:pPr>
    <w:rPr>
      <w:rFonts w:ascii="Times New Roman" w:eastAsia="Times New Roman" w:hAnsi="Times New Roman"/>
      <w:sz w:val="24"/>
      <w:szCs w:val="20"/>
      <w:lang w:eastAsia="ru-RU"/>
    </w:rPr>
  </w:style>
  <w:style w:type="paragraph" w:styleId="ad">
    <w:name w:val="Plain Text"/>
    <w:aliases w:val="Знак Знак Знак,Знак Знак Знак Знак,Знак Знак Знак Знак Знак Знак Знак,Знак Знак Знак Знак Знак Знак Знак Знак Знак Знак Знак Знак Знак Знак Знак Знак Знак Знак Знак,Знак Знак Знак Знак Знак Знак"/>
    <w:basedOn w:val="a"/>
    <w:link w:val="ae"/>
    <w:rsid w:val="00502D3D"/>
    <w:pPr>
      <w:spacing w:after="0" w:line="240" w:lineRule="auto"/>
    </w:pPr>
    <w:rPr>
      <w:rFonts w:ascii="Courier New" w:eastAsia="Times New Roman" w:hAnsi="Courier New"/>
      <w:sz w:val="20"/>
      <w:szCs w:val="20"/>
    </w:rPr>
  </w:style>
  <w:style w:type="character" w:customStyle="1" w:styleId="ae">
    <w:name w:val="Текст Знак"/>
    <w:aliases w:val="Знак Знак Знак Знак1,Знак Знак Знак Знак Знак,Знак Знак Знак Знак Знак Знак Знак Знак,Знак Знак Знак Знак Знак Знак Знак Знак Знак Знак Знак Знак Знак Знак Знак Знак Знак Знак Знак Знак,Знак Знак Знак Знак Знак Знак Знак1"/>
    <w:link w:val="ad"/>
    <w:rsid w:val="00502D3D"/>
    <w:rPr>
      <w:rFonts w:ascii="Courier New" w:eastAsia="Times New Roman" w:hAnsi="Courier New" w:cs="Times New Roman"/>
      <w:sz w:val="20"/>
      <w:szCs w:val="20"/>
    </w:rPr>
  </w:style>
  <w:style w:type="table" w:customStyle="1" w:styleId="11">
    <w:name w:val="Сетка таблицы1"/>
    <w:basedOn w:val="a1"/>
    <w:next w:val="a5"/>
    <w:uiPriority w:val="59"/>
    <w:rsid w:val="00502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8D4E35"/>
  </w:style>
  <w:style w:type="character" w:customStyle="1" w:styleId="40">
    <w:name w:val="Заголовок 4 Знак"/>
    <w:link w:val="4"/>
    <w:uiPriority w:val="9"/>
    <w:semiHidden/>
    <w:rsid w:val="00753498"/>
    <w:rPr>
      <w:rFonts w:ascii="Calibri" w:eastAsia="Times New Roman" w:hAnsi="Calibri" w:cs="Times New Roman"/>
      <w:b/>
      <w:bCs/>
      <w:sz w:val="28"/>
      <w:szCs w:val="28"/>
      <w:lang w:eastAsia="en-US"/>
    </w:rPr>
  </w:style>
  <w:style w:type="paragraph" w:styleId="af">
    <w:name w:val="Normal (Web)"/>
    <w:basedOn w:val="a"/>
    <w:uiPriority w:val="99"/>
    <w:unhideWhenUsed/>
    <w:rsid w:val="00903C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Обычный1"/>
    <w:rsid w:val="00B7095C"/>
    <w:rPr>
      <w:rFonts w:cs="Calibri"/>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21D19"/>
    <w:pPr>
      <w:spacing w:before="100" w:beforeAutospacing="1" w:after="100" w:afterAutospacing="1" w:line="240" w:lineRule="auto"/>
    </w:pPr>
    <w:rPr>
      <w:rFonts w:ascii="Tahoma" w:eastAsia="Times New Roman" w:hAnsi="Tahoma"/>
      <w:sz w:val="20"/>
      <w:szCs w:val="20"/>
      <w:lang w:val="en-US"/>
    </w:rPr>
  </w:style>
  <w:style w:type="character" w:customStyle="1" w:styleId="21">
    <w:name w:val="Основной текст (2)_"/>
    <w:link w:val="22"/>
    <w:rsid w:val="00153999"/>
    <w:rPr>
      <w:b/>
      <w:bCs/>
      <w:sz w:val="26"/>
      <w:szCs w:val="26"/>
      <w:shd w:val="clear" w:color="auto" w:fill="FFFFFF"/>
    </w:rPr>
  </w:style>
  <w:style w:type="paragraph" w:customStyle="1" w:styleId="22">
    <w:name w:val="Основной текст (2)"/>
    <w:basedOn w:val="a"/>
    <w:link w:val="21"/>
    <w:rsid w:val="00153999"/>
    <w:pPr>
      <w:widowControl w:val="0"/>
      <w:shd w:val="clear" w:color="auto" w:fill="FFFFFF"/>
      <w:spacing w:after="0" w:line="326" w:lineRule="exact"/>
      <w:jc w:val="both"/>
    </w:pPr>
    <w:rPr>
      <w:b/>
      <w:bCs/>
      <w:sz w:val="26"/>
      <w:szCs w:val="26"/>
      <w:lang w:eastAsia="ru-RU"/>
    </w:rPr>
  </w:style>
  <w:style w:type="paragraph" w:customStyle="1" w:styleId="Default">
    <w:name w:val="Default"/>
    <w:rsid w:val="0024534E"/>
    <w:pPr>
      <w:autoSpaceDE w:val="0"/>
      <w:autoSpaceDN w:val="0"/>
      <w:adjustRightInd w:val="0"/>
    </w:pPr>
    <w:rPr>
      <w:rFonts w:ascii="Symbol" w:hAnsi="Symbol" w:cs="Symbol"/>
      <w:color w:val="000000"/>
      <w:sz w:val="24"/>
      <w:szCs w:val="24"/>
    </w:rPr>
  </w:style>
  <w:style w:type="paragraph" w:customStyle="1" w:styleId="23">
    <w:name w:val="Абзац списка2"/>
    <w:basedOn w:val="a"/>
    <w:rsid w:val="0024534E"/>
    <w:pPr>
      <w:spacing w:after="200" w:line="276" w:lineRule="auto"/>
      <w:ind w:left="720"/>
      <w:contextualSpacing/>
    </w:pPr>
    <w:rPr>
      <w:rFonts w:eastAsia="Times New Roman"/>
    </w:rPr>
  </w:style>
  <w:style w:type="paragraph" w:customStyle="1" w:styleId="14">
    <w:name w:val="Обычный+14 пт"/>
    <w:aliases w:val="уплотненный на 0,35,Обычный + 13 пт,уплотненный 0"/>
    <w:basedOn w:val="24"/>
    <w:rsid w:val="0024534E"/>
    <w:pPr>
      <w:suppressAutoHyphens/>
      <w:overflowPunct w:val="0"/>
      <w:autoSpaceDE w:val="0"/>
      <w:autoSpaceDN w:val="0"/>
      <w:adjustRightInd w:val="0"/>
      <w:spacing w:after="0" w:line="240" w:lineRule="auto"/>
      <w:ind w:left="0" w:firstLine="709"/>
      <w:jc w:val="both"/>
      <w:textAlignment w:val="baseline"/>
    </w:pPr>
    <w:rPr>
      <w:rFonts w:ascii="Times New Roman" w:eastAsia="Times New Roman" w:hAnsi="Times New Roman"/>
      <w:spacing w:val="-3"/>
      <w:sz w:val="28"/>
      <w:szCs w:val="28"/>
      <w:lang w:eastAsia="ru-RU"/>
    </w:rPr>
  </w:style>
  <w:style w:type="paragraph" w:styleId="24">
    <w:name w:val="Body Text Indent 2"/>
    <w:basedOn w:val="a"/>
    <w:link w:val="25"/>
    <w:uiPriority w:val="99"/>
    <w:semiHidden/>
    <w:unhideWhenUsed/>
    <w:rsid w:val="0024534E"/>
    <w:pPr>
      <w:spacing w:after="120" w:line="480" w:lineRule="auto"/>
      <w:ind w:left="283"/>
    </w:pPr>
  </w:style>
  <w:style w:type="character" w:customStyle="1" w:styleId="25">
    <w:name w:val="Основной текст с отступом 2 Знак"/>
    <w:basedOn w:val="a0"/>
    <w:link w:val="24"/>
    <w:uiPriority w:val="99"/>
    <w:semiHidden/>
    <w:rsid w:val="0024534E"/>
    <w:rPr>
      <w:sz w:val="22"/>
      <w:szCs w:val="22"/>
      <w:lang w:eastAsia="en-US"/>
    </w:rPr>
  </w:style>
  <w:style w:type="character" w:styleId="af0">
    <w:name w:val="annotation reference"/>
    <w:basedOn w:val="a0"/>
    <w:uiPriority w:val="99"/>
    <w:semiHidden/>
    <w:unhideWhenUsed/>
    <w:rsid w:val="006B07D3"/>
    <w:rPr>
      <w:sz w:val="16"/>
      <w:szCs w:val="16"/>
    </w:rPr>
  </w:style>
  <w:style w:type="paragraph" w:styleId="af1">
    <w:name w:val="annotation text"/>
    <w:basedOn w:val="a"/>
    <w:link w:val="af2"/>
    <w:uiPriority w:val="99"/>
    <w:semiHidden/>
    <w:unhideWhenUsed/>
    <w:rsid w:val="006B07D3"/>
    <w:pPr>
      <w:spacing w:line="240" w:lineRule="auto"/>
    </w:pPr>
    <w:rPr>
      <w:sz w:val="20"/>
      <w:szCs w:val="20"/>
    </w:rPr>
  </w:style>
  <w:style w:type="character" w:customStyle="1" w:styleId="af2">
    <w:name w:val="Текст примечания Знак"/>
    <w:basedOn w:val="a0"/>
    <w:link w:val="af1"/>
    <w:uiPriority w:val="99"/>
    <w:semiHidden/>
    <w:rsid w:val="006B07D3"/>
    <w:rPr>
      <w:lang w:eastAsia="en-US"/>
    </w:rPr>
  </w:style>
  <w:style w:type="paragraph" w:styleId="af3">
    <w:name w:val="annotation subject"/>
    <w:basedOn w:val="af1"/>
    <w:next w:val="af1"/>
    <w:link w:val="af4"/>
    <w:uiPriority w:val="99"/>
    <w:semiHidden/>
    <w:unhideWhenUsed/>
    <w:rsid w:val="006B07D3"/>
    <w:rPr>
      <w:b/>
      <w:bCs/>
    </w:rPr>
  </w:style>
  <w:style w:type="character" w:customStyle="1" w:styleId="af4">
    <w:name w:val="Тема примечания Знак"/>
    <w:basedOn w:val="af2"/>
    <w:link w:val="af3"/>
    <w:uiPriority w:val="99"/>
    <w:semiHidden/>
    <w:rsid w:val="006B07D3"/>
    <w:rPr>
      <w:b/>
      <w:bCs/>
      <w:lang w:eastAsia="en-US"/>
    </w:rPr>
  </w:style>
  <w:style w:type="table" w:customStyle="1" w:styleId="26">
    <w:name w:val="Сетка таблицы2"/>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uiPriority w:val="39"/>
    <w:rsid w:val="00604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39"/>
    <w:rsid w:val="009D74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5"/>
    <w:uiPriority w:val="39"/>
    <w:rsid w:val="00D90E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5"/>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39"/>
    <w:rsid w:val="004C09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88772">
      <w:bodyDiv w:val="1"/>
      <w:marLeft w:val="0"/>
      <w:marRight w:val="0"/>
      <w:marTop w:val="0"/>
      <w:marBottom w:val="0"/>
      <w:divBdr>
        <w:top w:val="none" w:sz="0" w:space="0" w:color="auto"/>
        <w:left w:val="none" w:sz="0" w:space="0" w:color="auto"/>
        <w:bottom w:val="none" w:sz="0" w:space="0" w:color="auto"/>
        <w:right w:val="none" w:sz="0" w:space="0" w:color="auto"/>
      </w:divBdr>
    </w:div>
    <w:div w:id="142623985">
      <w:bodyDiv w:val="1"/>
      <w:marLeft w:val="0"/>
      <w:marRight w:val="0"/>
      <w:marTop w:val="0"/>
      <w:marBottom w:val="0"/>
      <w:divBdr>
        <w:top w:val="none" w:sz="0" w:space="0" w:color="auto"/>
        <w:left w:val="none" w:sz="0" w:space="0" w:color="auto"/>
        <w:bottom w:val="none" w:sz="0" w:space="0" w:color="auto"/>
        <w:right w:val="none" w:sz="0" w:space="0" w:color="auto"/>
      </w:divBdr>
    </w:div>
    <w:div w:id="309796197">
      <w:bodyDiv w:val="1"/>
      <w:marLeft w:val="0"/>
      <w:marRight w:val="0"/>
      <w:marTop w:val="0"/>
      <w:marBottom w:val="0"/>
      <w:divBdr>
        <w:top w:val="none" w:sz="0" w:space="0" w:color="auto"/>
        <w:left w:val="none" w:sz="0" w:space="0" w:color="auto"/>
        <w:bottom w:val="none" w:sz="0" w:space="0" w:color="auto"/>
        <w:right w:val="none" w:sz="0" w:space="0" w:color="auto"/>
      </w:divBdr>
    </w:div>
    <w:div w:id="963119812">
      <w:bodyDiv w:val="1"/>
      <w:marLeft w:val="0"/>
      <w:marRight w:val="0"/>
      <w:marTop w:val="0"/>
      <w:marBottom w:val="0"/>
      <w:divBdr>
        <w:top w:val="none" w:sz="0" w:space="0" w:color="auto"/>
        <w:left w:val="none" w:sz="0" w:space="0" w:color="auto"/>
        <w:bottom w:val="none" w:sz="0" w:space="0" w:color="auto"/>
        <w:right w:val="none" w:sz="0" w:space="0" w:color="auto"/>
      </w:divBdr>
    </w:div>
    <w:div w:id="1171797924">
      <w:bodyDiv w:val="1"/>
      <w:marLeft w:val="0"/>
      <w:marRight w:val="0"/>
      <w:marTop w:val="0"/>
      <w:marBottom w:val="0"/>
      <w:divBdr>
        <w:top w:val="none" w:sz="0" w:space="0" w:color="auto"/>
        <w:left w:val="none" w:sz="0" w:space="0" w:color="auto"/>
        <w:bottom w:val="none" w:sz="0" w:space="0" w:color="auto"/>
        <w:right w:val="none" w:sz="0" w:space="0" w:color="auto"/>
      </w:divBdr>
    </w:div>
    <w:div w:id="1456025655">
      <w:bodyDiv w:val="1"/>
      <w:marLeft w:val="0"/>
      <w:marRight w:val="0"/>
      <w:marTop w:val="0"/>
      <w:marBottom w:val="0"/>
      <w:divBdr>
        <w:top w:val="none" w:sz="0" w:space="0" w:color="auto"/>
        <w:left w:val="none" w:sz="0" w:space="0" w:color="auto"/>
        <w:bottom w:val="none" w:sz="0" w:space="0" w:color="auto"/>
        <w:right w:val="none" w:sz="0" w:space="0" w:color="auto"/>
      </w:divBdr>
    </w:div>
    <w:div w:id="1575970303">
      <w:bodyDiv w:val="1"/>
      <w:marLeft w:val="0"/>
      <w:marRight w:val="0"/>
      <w:marTop w:val="0"/>
      <w:marBottom w:val="0"/>
      <w:divBdr>
        <w:top w:val="none" w:sz="0" w:space="0" w:color="auto"/>
        <w:left w:val="none" w:sz="0" w:space="0" w:color="auto"/>
        <w:bottom w:val="none" w:sz="0" w:space="0" w:color="auto"/>
        <w:right w:val="none" w:sz="0" w:space="0" w:color="auto"/>
      </w:divBdr>
      <w:divsChild>
        <w:div w:id="958681066">
          <w:marLeft w:val="0"/>
          <w:marRight w:val="0"/>
          <w:marTop w:val="0"/>
          <w:marBottom w:val="0"/>
          <w:divBdr>
            <w:top w:val="none" w:sz="0" w:space="0" w:color="auto"/>
            <w:left w:val="none" w:sz="0" w:space="0" w:color="auto"/>
            <w:bottom w:val="none" w:sz="0" w:space="0" w:color="auto"/>
            <w:right w:val="none" w:sz="0" w:space="0" w:color="auto"/>
          </w:divBdr>
        </w:div>
        <w:div w:id="1456677827">
          <w:marLeft w:val="0"/>
          <w:marRight w:val="0"/>
          <w:marTop w:val="0"/>
          <w:marBottom w:val="0"/>
          <w:divBdr>
            <w:top w:val="none" w:sz="0" w:space="0" w:color="auto"/>
            <w:left w:val="none" w:sz="0" w:space="0" w:color="auto"/>
            <w:bottom w:val="none" w:sz="0" w:space="0" w:color="auto"/>
            <w:right w:val="none" w:sz="0" w:space="0" w:color="auto"/>
          </w:divBdr>
        </w:div>
        <w:div w:id="1796872910">
          <w:marLeft w:val="0"/>
          <w:marRight w:val="0"/>
          <w:marTop w:val="0"/>
          <w:marBottom w:val="0"/>
          <w:divBdr>
            <w:top w:val="none" w:sz="0" w:space="0" w:color="auto"/>
            <w:left w:val="none" w:sz="0" w:space="0" w:color="auto"/>
            <w:bottom w:val="none" w:sz="0" w:space="0" w:color="auto"/>
            <w:right w:val="none" w:sz="0" w:space="0" w:color="auto"/>
          </w:divBdr>
        </w:div>
        <w:div w:id="2135369042">
          <w:marLeft w:val="0"/>
          <w:marRight w:val="0"/>
          <w:marTop w:val="0"/>
          <w:marBottom w:val="0"/>
          <w:divBdr>
            <w:top w:val="none" w:sz="0" w:space="0" w:color="auto"/>
            <w:left w:val="none" w:sz="0" w:space="0" w:color="auto"/>
            <w:bottom w:val="none" w:sz="0" w:space="0" w:color="auto"/>
            <w:right w:val="none" w:sz="0" w:space="0" w:color="auto"/>
          </w:divBdr>
        </w:div>
      </w:divsChild>
    </w:div>
    <w:div w:id="1693796583">
      <w:bodyDiv w:val="1"/>
      <w:marLeft w:val="0"/>
      <w:marRight w:val="0"/>
      <w:marTop w:val="0"/>
      <w:marBottom w:val="0"/>
      <w:divBdr>
        <w:top w:val="none" w:sz="0" w:space="0" w:color="auto"/>
        <w:left w:val="none" w:sz="0" w:space="0" w:color="auto"/>
        <w:bottom w:val="none" w:sz="0" w:space="0" w:color="auto"/>
        <w:right w:val="none" w:sz="0" w:space="0" w:color="auto"/>
      </w:divBdr>
    </w:div>
    <w:div w:id="1949777558">
      <w:bodyDiv w:val="1"/>
      <w:marLeft w:val="0"/>
      <w:marRight w:val="0"/>
      <w:marTop w:val="0"/>
      <w:marBottom w:val="0"/>
      <w:divBdr>
        <w:top w:val="none" w:sz="0" w:space="0" w:color="auto"/>
        <w:left w:val="none" w:sz="0" w:space="0" w:color="auto"/>
        <w:bottom w:val="none" w:sz="0" w:space="0" w:color="auto"/>
        <w:right w:val="none" w:sz="0" w:space="0" w:color="auto"/>
      </w:divBdr>
    </w:div>
    <w:div w:id="200300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02EC8-9DA3-4B5E-9E57-35DDBB4B2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2378</Words>
  <Characters>13556</Characters>
  <Application>Microsoft Office Word</Application>
  <DocSecurity>8</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15903</CharactersWithSpaces>
  <SharedDoc>false</SharedDoc>
  <HLinks>
    <vt:vector size="18" baseType="variant">
      <vt:variant>
        <vt:i4>7405615</vt:i4>
      </vt:variant>
      <vt:variant>
        <vt:i4>6</vt:i4>
      </vt:variant>
      <vt:variant>
        <vt:i4>0</vt:i4>
      </vt:variant>
      <vt:variant>
        <vt:i4>5</vt:i4>
      </vt:variant>
      <vt:variant>
        <vt:lpwstr>http://www.gosnadzor.ru/energy/energy/lessons/</vt:lpwstr>
      </vt:variant>
      <vt:variant>
        <vt:lpwstr/>
      </vt:variant>
      <vt:variant>
        <vt:i4>7405615</vt:i4>
      </vt:variant>
      <vt:variant>
        <vt:i4>3</vt:i4>
      </vt:variant>
      <vt:variant>
        <vt:i4>0</vt:i4>
      </vt:variant>
      <vt:variant>
        <vt:i4>5</vt:i4>
      </vt:variant>
      <vt:variant>
        <vt:lpwstr>http://www.gosnadzor.ru/energy/energy/lessons/</vt:lpwstr>
      </vt:variant>
      <vt:variant>
        <vt:lpwstr/>
      </vt:variant>
      <vt:variant>
        <vt:i4>7405615</vt:i4>
      </vt:variant>
      <vt:variant>
        <vt:i4>0</vt:i4>
      </vt:variant>
      <vt:variant>
        <vt:i4>0</vt:i4>
      </vt:variant>
      <vt:variant>
        <vt:i4>5</vt:i4>
      </vt:variant>
      <vt:variant>
        <vt:lpwstr>http://www.gosnadzor.ru/energy/energy/lessons/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Olga</dc:creator>
  <cp:lastModifiedBy>Горожанинов Илья Алексеевич</cp:lastModifiedBy>
  <cp:revision>3</cp:revision>
  <cp:lastPrinted>2023-03-16T11:07:00Z</cp:lastPrinted>
  <dcterms:created xsi:type="dcterms:W3CDTF">2025-01-16T13:20:00Z</dcterms:created>
  <dcterms:modified xsi:type="dcterms:W3CDTF">2025-01-16T13:52:00Z</dcterms:modified>
</cp:coreProperties>
</file>